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FC" w:rsidRPr="00A13B29" w:rsidRDefault="005830FC" w:rsidP="005830FC">
      <w:pPr>
        <w:autoSpaceDE w:val="0"/>
        <w:autoSpaceDN w:val="0"/>
        <w:adjustRightInd w:val="0"/>
        <w:spacing w:after="0"/>
        <w:ind w:left="6946" w:firstLine="540"/>
        <w:jc w:val="both"/>
        <w:rPr>
          <w:rFonts w:ascii="Times New Roman" w:eastAsiaTheme="minorEastAsia" w:hAnsi="Times New Roman" w:cs="Times New Roman"/>
          <w:sz w:val="28"/>
          <w:szCs w:val="28"/>
          <w:lang w:eastAsia="ru-RU"/>
        </w:rPr>
      </w:pPr>
      <w:bookmarkStart w:id="0" w:name="_GoBack"/>
      <w:bookmarkEnd w:id="0"/>
      <w:r w:rsidRPr="00A13B29">
        <w:rPr>
          <w:rFonts w:ascii="Times New Roman" w:eastAsiaTheme="minorEastAsia" w:hAnsi="Times New Roman" w:cs="Times New Roman"/>
          <w:sz w:val="28"/>
          <w:szCs w:val="28"/>
          <w:lang w:eastAsia="ru-RU"/>
        </w:rPr>
        <w:t>ПРОЕКТ</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5830FC" w:rsidRPr="00A13B29" w:rsidRDefault="005830FC" w:rsidP="005830FC">
      <w:pPr>
        <w:autoSpaceDE w:val="0"/>
        <w:autoSpaceDN w:val="0"/>
        <w:adjustRightInd w:val="0"/>
        <w:spacing w:after="0"/>
        <w:jc w:val="right"/>
        <w:outlineLvl w:val="0"/>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Утвержден</w:t>
      </w:r>
      <w:r>
        <w:rPr>
          <w:rFonts w:ascii="Times New Roman" w:eastAsiaTheme="minorEastAsia" w:hAnsi="Times New Roman" w:cs="Times New Roman"/>
          <w:sz w:val="28"/>
          <w:szCs w:val="28"/>
          <w:lang w:eastAsia="ru-RU"/>
        </w:rPr>
        <w:t>ы</w:t>
      </w:r>
    </w:p>
    <w:p w:rsidR="005830FC" w:rsidRPr="00A13B29" w:rsidRDefault="005830FC" w:rsidP="005830FC">
      <w:pPr>
        <w:autoSpaceDE w:val="0"/>
        <w:autoSpaceDN w:val="0"/>
        <w:adjustRightInd w:val="0"/>
        <w:spacing w:after="0"/>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Pr="00A13B29">
        <w:rPr>
          <w:rFonts w:ascii="Times New Roman" w:eastAsiaTheme="minorEastAsia" w:hAnsi="Times New Roman" w:cs="Times New Roman"/>
          <w:sz w:val="28"/>
          <w:szCs w:val="28"/>
          <w:lang w:eastAsia="ru-RU"/>
        </w:rPr>
        <w:t>остановлением Правительства</w:t>
      </w:r>
    </w:p>
    <w:p w:rsidR="005830FC" w:rsidRPr="00A13B29" w:rsidRDefault="005830FC" w:rsidP="005830FC">
      <w:pPr>
        <w:autoSpaceDE w:val="0"/>
        <w:autoSpaceDN w:val="0"/>
        <w:adjustRightInd w:val="0"/>
        <w:spacing w:after="0"/>
        <w:jc w:val="right"/>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Российской Федерации</w:t>
      </w:r>
    </w:p>
    <w:p w:rsidR="005830FC" w:rsidRPr="00A13B29" w:rsidRDefault="005830FC" w:rsidP="005830FC">
      <w:pPr>
        <w:autoSpaceDE w:val="0"/>
        <w:autoSpaceDN w:val="0"/>
        <w:adjustRightInd w:val="0"/>
        <w:spacing w:after="0"/>
        <w:jc w:val="right"/>
        <w:rPr>
          <w:rFonts w:ascii="Times New Roman" w:eastAsiaTheme="minorEastAsia" w:hAnsi="Times New Roman" w:cs="Times New Roman"/>
          <w:sz w:val="28"/>
          <w:szCs w:val="28"/>
          <w:lang w:eastAsia="ru-RU"/>
        </w:rPr>
      </w:pPr>
    </w:p>
    <w:p w:rsidR="005830FC" w:rsidRPr="005830FC" w:rsidRDefault="005830FC" w:rsidP="005830FC">
      <w:pPr>
        <w:autoSpaceDE w:val="0"/>
        <w:autoSpaceDN w:val="0"/>
        <w:adjustRightInd w:val="0"/>
        <w:spacing w:after="0"/>
        <w:jc w:val="center"/>
        <w:outlineLvl w:val="1"/>
        <w:rPr>
          <w:rFonts w:ascii="Times New Roman" w:eastAsiaTheme="minorEastAsia" w:hAnsi="Times New Roman" w:cs="Times New Roman"/>
          <w:b/>
          <w:bCs/>
          <w:sz w:val="36"/>
          <w:szCs w:val="36"/>
          <w:lang w:eastAsia="ru-RU"/>
        </w:rPr>
      </w:pPr>
      <w:r>
        <w:rPr>
          <w:rFonts w:ascii="Times New Roman" w:eastAsiaTheme="minorEastAsia" w:hAnsi="Times New Roman" w:cs="Times New Roman"/>
          <w:b/>
          <w:bCs/>
          <w:sz w:val="36"/>
          <w:szCs w:val="36"/>
          <w:lang w:eastAsia="ru-RU"/>
        </w:rPr>
        <w:t>Положение</w:t>
      </w:r>
    </w:p>
    <w:p w:rsidR="005830FC" w:rsidRPr="005830FC" w:rsidRDefault="005830FC" w:rsidP="005830FC">
      <w:pPr>
        <w:autoSpaceDE w:val="0"/>
        <w:autoSpaceDN w:val="0"/>
        <w:adjustRightInd w:val="0"/>
        <w:spacing w:after="0"/>
        <w:jc w:val="center"/>
        <w:outlineLvl w:val="1"/>
        <w:rPr>
          <w:rFonts w:ascii="Times New Roman" w:eastAsiaTheme="minorEastAsia" w:hAnsi="Times New Roman" w:cs="Times New Roman"/>
          <w:b/>
          <w:sz w:val="36"/>
          <w:szCs w:val="28"/>
          <w:lang w:eastAsia="ru-RU"/>
        </w:rPr>
      </w:pPr>
      <w:r w:rsidRPr="005830FC">
        <w:rPr>
          <w:rFonts w:ascii="Times New Roman" w:eastAsiaTheme="minorEastAsia" w:hAnsi="Times New Roman" w:cs="Times New Roman"/>
          <w:b/>
          <w:sz w:val="36"/>
          <w:szCs w:val="28"/>
          <w:lang w:eastAsia="ru-RU"/>
        </w:rPr>
        <w:t xml:space="preserve"> о составе разделов проектной документации</w:t>
      </w:r>
    </w:p>
    <w:p w:rsidR="005830FC" w:rsidRPr="005830FC" w:rsidRDefault="005830FC" w:rsidP="005830FC">
      <w:pPr>
        <w:autoSpaceDE w:val="0"/>
        <w:autoSpaceDN w:val="0"/>
        <w:adjustRightInd w:val="0"/>
        <w:spacing w:after="0"/>
        <w:jc w:val="center"/>
        <w:rPr>
          <w:rFonts w:ascii="Times New Roman" w:eastAsiaTheme="minorEastAsia" w:hAnsi="Times New Roman" w:cs="Times New Roman"/>
          <w:b/>
          <w:sz w:val="36"/>
          <w:szCs w:val="28"/>
          <w:lang w:eastAsia="ru-RU"/>
        </w:rPr>
      </w:pPr>
      <w:r w:rsidRPr="005830FC">
        <w:rPr>
          <w:rFonts w:ascii="Times New Roman" w:eastAsiaTheme="minorEastAsia" w:hAnsi="Times New Roman" w:cs="Times New Roman"/>
          <w:b/>
          <w:sz w:val="36"/>
          <w:szCs w:val="28"/>
          <w:lang w:eastAsia="ru-RU"/>
        </w:rPr>
        <w:t xml:space="preserve">на объекты капитального строительства </w:t>
      </w:r>
    </w:p>
    <w:p w:rsidR="005830FC" w:rsidRPr="005830FC" w:rsidRDefault="005830FC" w:rsidP="005830FC">
      <w:pPr>
        <w:autoSpaceDE w:val="0"/>
        <w:autoSpaceDN w:val="0"/>
        <w:adjustRightInd w:val="0"/>
        <w:spacing w:after="0"/>
        <w:jc w:val="center"/>
        <w:rPr>
          <w:rFonts w:ascii="Times New Roman" w:eastAsiaTheme="minorEastAsia" w:hAnsi="Times New Roman" w:cs="Times New Roman"/>
          <w:b/>
          <w:sz w:val="36"/>
          <w:szCs w:val="28"/>
          <w:lang w:eastAsia="ru-RU"/>
        </w:rPr>
      </w:pPr>
      <w:r w:rsidRPr="005830FC">
        <w:rPr>
          <w:rFonts w:ascii="Times New Roman" w:eastAsiaTheme="minorEastAsia" w:hAnsi="Times New Roman" w:cs="Times New Roman"/>
          <w:b/>
          <w:sz w:val="36"/>
          <w:szCs w:val="28"/>
          <w:lang w:eastAsia="ru-RU"/>
        </w:rPr>
        <w:t>непроизводственного назначения и требования</w:t>
      </w:r>
    </w:p>
    <w:p w:rsidR="005830FC" w:rsidRDefault="005830FC" w:rsidP="005830FC">
      <w:pPr>
        <w:autoSpaceDE w:val="0"/>
        <w:autoSpaceDN w:val="0"/>
        <w:adjustRightInd w:val="0"/>
        <w:spacing w:after="0"/>
        <w:jc w:val="center"/>
        <w:rPr>
          <w:rFonts w:ascii="Times New Roman" w:eastAsiaTheme="minorEastAsia" w:hAnsi="Times New Roman" w:cs="Times New Roman"/>
          <w:b/>
          <w:sz w:val="36"/>
          <w:szCs w:val="28"/>
          <w:lang w:eastAsia="ru-RU"/>
        </w:rPr>
      </w:pPr>
      <w:r w:rsidRPr="005830FC">
        <w:rPr>
          <w:rFonts w:ascii="Times New Roman" w:eastAsiaTheme="minorEastAsia" w:hAnsi="Times New Roman" w:cs="Times New Roman"/>
          <w:b/>
          <w:sz w:val="36"/>
          <w:szCs w:val="28"/>
          <w:lang w:eastAsia="ru-RU"/>
        </w:rPr>
        <w:t>к содержанию этих разделов</w:t>
      </w:r>
    </w:p>
    <w:p w:rsidR="005830FC" w:rsidRPr="005830FC" w:rsidRDefault="005830FC" w:rsidP="005830FC">
      <w:pPr>
        <w:autoSpaceDE w:val="0"/>
        <w:autoSpaceDN w:val="0"/>
        <w:adjustRightInd w:val="0"/>
        <w:spacing w:after="0"/>
        <w:jc w:val="center"/>
        <w:rPr>
          <w:rFonts w:ascii="Times New Roman" w:eastAsiaTheme="minorEastAsia" w:hAnsi="Times New Roman" w:cs="Times New Roman"/>
          <w:b/>
          <w:bCs/>
          <w:sz w:val="32"/>
          <w:szCs w:val="28"/>
          <w:highlight w:val="yellow"/>
          <w:lang w:eastAsia="ru-RU"/>
        </w:rPr>
      </w:pPr>
    </w:p>
    <w:p w:rsidR="005830FC" w:rsidRPr="00A13B29" w:rsidRDefault="005830FC" w:rsidP="005830FC">
      <w:pPr>
        <w:autoSpaceDE w:val="0"/>
        <w:autoSpaceDN w:val="0"/>
        <w:adjustRightInd w:val="0"/>
        <w:spacing w:after="0"/>
        <w:jc w:val="center"/>
        <w:outlineLvl w:val="1"/>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I. Общие положения</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1. Настоящее Положение устанавливает состав разделов проектной документации</w:t>
      </w:r>
      <w:r w:rsidR="009916C2">
        <w:rPr>
          <w:rFonts w:ascii="Times New Roman" w:eastAsiaTheme="minorEastAsia" w:hAnsi="Times New Roman" w:cs="Times New Roman"/>
          <w:sz w:val="28"/>
          <w:szCs w:val="28"/>
          <w:lang w:eastAsia="ru-RU"/>
        </w:rPr>
        <w:t xml:space="preserve"> на </w:t>
      </w:r>
      <w:r w:rsidR="009916C2" w:rsidRPr="00A13B29">
        <w:rPr>
          <w:rFonts w:ascii="Times New Roman" w:eastAsiaTheme="minorEastAsia" w:hAnsi="Times New Roman" w:cs="Times New Roman"/>
          <w:sz w:val="28"/>
          <w:szCs w:val="28"/>
          <w:lang w:eastAsia="ru-RU"/>
        </w:rPr>
        <w:t xml:space="preserve">объекты </w:t>
      </w:r>
      <w:r w:rsidR="009916C2">
        <w:rPr>
          <w:rFonts w:ascii="Times New Roman" w:eastAsiaTheme="minorEastAsia" w:hAnsi="Times New Roman" w:cs="Times New Roman"/>
          <w:sz w:val="28"/>
          <w:szCs w:val="28"/>
          <w:lang w:eastAsia="ru-RU"/>
        </w:rPr>
        <w:t xml:space="preserve">капитального строительства </w:t>
      </w:r>
      <w:r w:rsidR="009916C2" w:rsidRPr="00A13B29">
        <w:rPr>
          <w:rFonts w:ascii="Times New Roman" w:eastAsiaTheme="minorEastAsia" w:hAnsi="Times New Roman" w:cs="Times New Roman"/>
          <w:sz w:val="28"/>
          <w:szCs w:val="28"/>
          <w:lang w:eastAsia="ru-RU"/>
        </w:rPr>
        <w:t>непроизводственного назначения</w:t>
      </w:r>
      <w:r w:rsidR="009916C2" w:rsidRPr="009916C2">
        <w:rPr>
          <w:rFonts w:ascii="Times New Roman" w:eastAsiaTheme="minorEastAsia" w:hAnsi="Times New Roman" w:cs="Times New Roman"/>
          <w:sz w:val="28"/>
          <w:szCs w:val="28"/>
          <w:lang w:eastAsia="ru-RU"/>
        </w:rPr>
        <w:t xml:space="preserve"> </w:t>
      </w:r>
      <w:r w:rsidRPr="00A13B29">
        <w:rPr>
          <w:rFonts w:ascii="Times New Roman" w:eastAsiaTheme="minorEastAsia" w:hAnsi="Times New Roman" w:cs="Times New Roman"/>
          <w:sz w:val="28"/>
          <w:szCs w:val="28"/>
          <w:lang w:eastAsia="ru-RU"/>
        </w:rPr>
        <w:t>и требования к содержанию этих разделов:</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при подготовке проектной документации для обеспечения строительства, реконструкции, объектов капитального строительства и представляемой в органы государственного строительного надзора;</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(далее - строительство).</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при подготовке проектной документации</w:t>
      </w:r>
      <w:r w:rsidRPr="00A13B29">
        <w:rPr>
          <w:rFonts w:ascii="Times New Roman" w:hAnsi="Times New Roman" w:cs="Times New Roman"/>
          <w:sz w:val="28"/>
          <w:szCs w:val="28"/>
        </w:rPr>
        <w:t xml:space="preserve"> </w:t>
      </w:r>
      <w:r w:rsidRPr="00A13B29">
        <w:rPr>
          <w:rFonts w:ascii="Times New Roman" w:eastAsiaTheme="minorEastAsia" w:hAnsi="Times New Roman" w:cs="Times New Roman"/>
          <w:sz w:val="28"/>
          <w:szCs w:val="28"/>
          <w:lang w:eastAsia="ru-RU"/>
        </w:rPr>
        <w:t>на объект</w:t>
      </w:r>
      <w:r w:rsidR="009916C2">
        <w:rPr>
          <w:rFonts w:ascii="Times New Roman" w:eastAsiaTheme="minorEastAsia" w:hAnsi="Times New Roman" w:cs="Times New Roman"/>
          <w:sz w:val="28"/>
          <w:szCs w:val="28"/>
          <w:lang w:eastAsia="ru-RU"/>
        </w:rPr>
        <w:t>ы</w:t>
      </w:r>
      <w:r w:rsidRPr="00A13B29">
        <w:rPr>
          <w:rFonts w:ascii="Times New Roman" w:eastAsiaTheme="minorEastAsia" w:hAnsi="Times New Roman" w:cs="Times New Roman"/>
          <w:sz w:val="28"/>
          <w:szCs w:val="28"/>
          <w:lang w:eastAsia="ru-RU"/>
        </w:rPr>
        <w:t xml:space="preserve"> капитального строительства при их </w:t>
      </w:r>
      <w:r w:rsidRPr="00A13B29">
        <w:rPr>
          <w:rFonts w:ascii="Times New Roman" w:eastAsiaTheme="minorEastAsia" w:hAnsi="Times New Roman" w:cs="Times New Roman"/>
          <w:sz w:val="28"/>
          <w:szCs w:val="28"/>
        </w:rPr>
        <w:t>капитальном ремонте;</w:t>
      </w:r>
    </w:p>
    <w:p w:rsidR="005830FC" w:rsidRPr="009916C2"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при подготовке проектной документации представляемой на экспертизу проектной документации</w:t>
      </w:r>
      <w:r w:rsidR="009916C2">
        <w:rPr>
          <w:rFonts w:ascii="Times New Roman" w:eastAsiaTheme="minorEastAsia" w:hAnsi="Times New Roman" w:cs="Times New Roman"/>
          <w:sz w:val="28"/>
          <w:szCs w:val="28"/>
          <w:lang w:eastAsia="ru-RU"/>
        </w:rPr>
        <w:t>.</w:t>
      </w:r>
    </w:p>
    <w:p w:rsidR="005830FC" w:rsidRPr="00A13B29" w:rsidRDefault="005830FC" w:rsidP="009916C2">
      <w:pPr>
        <w:autoSpaceDE w:val="0"/>
        <w:autoSpaceDN w:val="0"/>
        <w:adjustRightInd w:val="0"/>
        <w:spacing w:after="0"/>
        <w:ind w:firstLine="540"/>
        <w:jc w:val="both"/>
        <w:rPr>
          <w:rFonts w:ascii="Times New Roman" w:eastAsiaTheme="minorEastAsia" w:hAnsi="Times New Roman" w:cs="Times New Roman"/>
          <w:strike/>
          <w:color w:val="000000" w:themeColor="text1"/>
          <w:sz w:val="28"/>
          <w:szCs w:val="28"/>
        </w:rPr>
      </w:pPr>
      <w:r w:rsidRPr="00A13B29">
        <w:rPr>
          <w:rFonts w:ascii="Times New Roman" w:eastAsiaTheme="minorEastAsia" w:hAnsi="Times New Roman" w:cs="Times New Roman"/>
          <w:sz w:val="28"/>
          <w:szCs w:val="28"/>
          <w:lang w:eastAsia="ru-RU"/>
        </w:rPr>
        <w:t xml:space="preserve">2. В целях настоящего Положения </w:t>
      </w:r>
      <w:r w:rsidR="009916C2">
        <w:rPr>
          <w:rFonts w:ascii="Times New Roman" w:eastAsiaTheme="minorEastAsia" w:hAnsi="Times New Roman" w:cs="Times New Roman"/>
          <w:sz w:val="28"/>
          <w:szCs w:val="28"/>
          <w:lang w:eastAsia="ru-RU"/>
        </w:rPr>
        <w:t xml:space="preserve">к </w:t>
      </w:r>
      <w:r w:rsidRPr="00A13B29">
        <w:rPr>
          <w:rFonts w:ascii="Times New Roman" w:eastAsiaTheme="minorEastAsia" w:hAnsi="Times New Roman" w:cs="Times New Roman"/>
          <w:sz w:val="28"/>
          <w:szCs w:val="28"/>
          <w:lang w:eastAsia="ru-RU"/>
        </w:rPr>
        <w:t>объект</w:t>
      </w:r>
      <w:r w:rsidR="009916C2">
        <w:rPr>
          <w:rFonts w:ascii="Times New Roman" w:eastAsiaTheme="minorEastAsia" w:hAnsi="Times New Roman" w:cs="Times New Roman"/>
          <w:sz w:val="28"/>
          <w:szCs w:val="28"/>
          <w:lang w:eastAsia="ru-RU"/>
        </w:rPr>
        <w:t>ам</w:t>
      </w:r>
      <w:r w:rsidRPr="00A13B29">
        <w:rPr>
          <w:rFonts w:ascii="Times New Roman" w:eastAsiaTheme="minorEastAsia" w:hAnsi="Times New Roman" w:cs="Times New Roman"/>
          <w:sz w:val="28"/>
          <w:szCs w:val="28"/>
          <w:lang w:eastAsia="ru-RU"/>
        </w:rPr>
        <w:t xml:space="preserve"> капитального строительства </w:t>
      </w:r>
      <w:r w:rsidR="009916C2" w:rsidRPr="00A13B29">
        <w:rPr>
          <w:rFonts w:ascii="Times New Roman" w:eastAsiaTheme="minorEastAsia" w:hAnsi="Times New Roman" w:cs="Times New Roman"/>
          <w:sz w:val="28"/>
          <w:szCs w:val="28"/>
          <w:lang w:eastAsia="ru-RU"/>
        </w:rPr>
        <w:t xml:space="preserve">непроизводственного назначения </w:t>
      </w:r>
      <w:r w:rsidRPr="00A13B29">
        <w:rPr>
          <w:rFonts w:ascii="Times New Roman" w:eastAsiaTheme="minorEastAsia" w:hAnsi="Times New Roman" w:cs="Times New Roman"/>
          <w:sz w:val="28"/>
          <w:szCs w:val="28"/>
          <w:lang w:eastAsia="ru-RU"/>
        </w:rPr>
        <w:t xml:space="preserve">в зависимости от </w:t>
      </w:r>
      <w:r w:rsidR="009916C2">
        <w:rPr>
          <w:rFonts w:ascii="Times New Roman" w:eastAsiaTheme="minorEastAsia" w:hAnsi="Times New Roman" w:cs="Times New Roman"/>
          <w:sz w:val="28"/>
          <w:szCs w:val="28"/>
          <w:lang w:eastAsia="ru-RU"/>
        </w:rPr>
        <w:t xml:space="preserve">их </w:t>
      </w:r>
      <w:r w:rsidRPr="00A13B29">
        <w:rPr>
          <w:rFonts w:ascii="Times New Roman" w:eastAsiaTheme="minorEastAsia" w:hAnsi="Times New Roman" w:cs="Times New Roman"/>
          <w:sz w:val="28"/>
          <w:szCs w:val="28"/>
          <w:lang w:eastAsia="ru-RU"/>
        </w:rPr>
        <w:t xml:space="preserve">функционального назначения и характерных признаков </w:t>
      </w:r>
      <w:r w:rsidR="009916C2">
        <w:rPr>
          <w:rFonts w:ascii="Times New Roman" w:eastAsiaTheme="minorEastAsia" w:hAnsi="Times New Roman" w:cs="Times New Roman"/>
          <w:sz w:val="28"/>
          <w:szCs w:val="28"/>
          <w:lang w:eastAsia="ru-RU"/>
        </w:rPr>
        <w:t xml:space="preserve">относятся </w:t>
      </w:r>
      <w:r w:rsidR="009916C2" w:rsidRPr="00A13B29">
        <w:rPr>
          <w:rFonts w:ascii="Times New Roman" w:eastAsiaTheme="minorEastAsia" w:hAnsi="Times New Roman" w:cs="Times New Roman"/>
          <w:sz w:val="28"/>
          <w:szCs w:val="28"/>
          <w:lang w:eastAsia="ru-RU"/>
        </w:rPr>
        <w:t>здания, строения, сооружения жилищного фонда, социально-культурного и коммунально-бытового назначения, а также иные объекты капитального строительства</w:t>
      </w:r>
      <w:r w:rsidR="009916C2">
        <w:rPr>
          <w:rFonts w:ascii="Times New Roman" w:eastAsiaTheme="minorEastAsia" w:hAnsi="Times New Roman" w:cs="Times New Roman"/>
          <w:sz w:val="28"/>
          <w:szCs w:val="28"/>
          <w:lang w:eastAsia="ru-RU"/>
        </w:rPr>
        <w:t xml:space="preserve"> непроизводственного назначения. </w:t>
      </w:r>
    </w:p>
    <w:p w:rsidR="005830FC" w:rsidRPr="00A13B29" w:rsidRDefault="009916C2" w:rsidP="005830FC">
      <w:pPr>
        <w:autoSpaceDE w:val="0"/>
        <w:autoSpaceDN w:val="0"/>
        <w:adjustRightInd w:val="0"/>
        <w:spacing w:after="0"/>
        <w:ind w:firstLine="540"/>
        <w:jc w:val="both"/>
        <w:rPr>
          <w:rFonts w:ascii="Times New Roman" w:eastAsiaTheme="minorEastAsia" w:hAnsi="Times New Roman" w:cs="Times New Roman"/>
          <w:color w:val="7030A0"/>
          <w:sz w:val="28"/>
          <w:szCs w:val="28"/>
        </w:rPr>
      </w:pPr>
      <w:r>
        <w:rPr>
          <w:rFonts w:ascii="Times New Roman" w:eastAsiaTheme="minorEastAsia" w:hAnsi="Times New Roman" w:cs="Times New Roman"/>
          <w:color w:val="000000" w:themeColor="text1"/>
          <w:sz w:val="28"/>
          <w:szCs w:val="28"/>
        </w:rPr>
        <w:t>3</w:t>
      </w:r>
      <w:r w:rsidR="005830FC" w:rsidRPr="00A13B29">
        <w:rPr>
          <w:rFonts w:ascii="Times New Roman" w:eastAsiaTheme="minorEastAsia" w:hAnsi="Times New Roman" w:cs="Times New Roman"/>
          <w:color w:val="000000" w:themeColor="text1"/>
          <w:sz w:val="28"/>
          <w:szCs w:val="28"/>
        </w:rPr>
        <w:t xml:space="preserve">. В зависимости от функционального назначения и характерных признаков объектов капитального строительства, указанных в </w:t>
      </w:r>
      <w:r w:rsidR="005830FC">
        <w:rPr>
          <w:rFonts w:ascii="Times New Roman" w:eastAsiaTheme="minorEastAsia" w:hAnsi="Times New Roman" w:cs="Times New Roman"/>
          <w:color w:val="000000" w:themeColor="text1"/>
          <w:sz w:val="28"/>
          <w:szCs w:val="28"/>
        </w:rPr>
        <w:t>пункт</w:t>
      </w:r>
      <w:r w:rsidR="00CB0837">
        <w:rPr>
          <w:rFonts w:ascii="Times New Roman" w:eastAsiaTheme="minorEastAsia" w:hAnsi="Times New Roman" w:cs="Times New Roman"/>
          <w:color w:val="000000" w:themeColor="text1"/>
          <w:sz w:val="28"/>
          <w:szCs w:val="28"/>
        </w:rPr>
        <w:t>е</w:t>
      </w:r>
      <w:r w:rsidR="005830FC" w:rsidRPr="00A13B29">
        <w:rPr>
          <w:rFonts w:ascii="Times New Roman" w:eastAsiaTheme="minorEastAsia" w:hAnsi="Times New Roman" w:cs="Times New Roman"/>
          <w:color w:val="000000" w:themeColor="text1"/>
          <w:sz w:val="28"/>
          <w:szCs w:val="28"/>
        </w:rPr>
        <w:t xml:space="preserve"> 2 настоящего Положения, </w:t>
      </w:r>
      <w:r w:rsidR="005830FC">
        <w:rPr>
          <w:rFonts w:ascii="Times New Roman" w:eastAsiaTheme="minorEastAsia" w:hAnsi="Times New Roman" w:cs="Times New Roman"/>
          <w:color w:val="000000" w:themeColor="text1"/>
          <w:sz w:val="28"/>
          <w:szCs w:val="28"/>
        </w:rPr>
        <w:t>ф</w:t>
      </w:r>
      <w:r w:rsidR="005830FC" w:rsidRPr="00A13B29">
        <w:rPr>
          <w:rFonts w:ascii="Times New Roman" w:eastAsiaTheme="minorEastAsia" w:hAnsi="Times New Roman" w:cs="Times New Roman"/>
          <w:color w:val="000000" w:themeColor="text1"/>
          <w:sz w:val="28"/>
          <w:szCs w:val="28"/>
        </w:rPr>
        <w:t xml:space="preserve">едеральные органы исполнительной власти, осуществляющие функции по нормативно - правовому регулированию в </w:t>
      </w:r>
      <w:r w:rsidR="005830FC" w:rsidRPr="00A13B29">
        <w:rPr>
          <w:rFonts w:ascii="Times New Roman" w:eastAsiaTheme="minorEastAsia" w:hAnsi="Times New Roman" w:cs="Times New Roman"/>
          <w:color w:val="000000" w:themeColor="text1"/>
          <w:sz w:val="28"/>
          <w:szCs w:val="28"/>
        </w:rPr>
        <w:lastRenderedPageBreak/>
        <w:t>соответствующих сферах деятельности, применительно к таким объектам вправе по согласованию с Министерством регионального развития Российской Федерации устанавливать дополнительные требования по содержанию разделов проектной документации</w:t>
      </w:r>
      <w:r w:rsidR="005830FC" w:rsidRPr="00A13B29">
        <w:rPr>
          <w:rFonts w:ascii="Times New Roman" w:eastAsiaTheme="minorEastAsia" w:hAnsi="Times New Roman" w:cs="Times New Roman"/>
          <w:color w:val="7030A0"/>
          <w:sz w:val="28"/>
          <w:szCs w:val="28"/>
        </w:rPr>
        <w:t xml:space="preserve">. </w:t>
      </w:r>
    </w:p>
    <w:p w:rsidR="005830FC" w:rsidRPr="00A13B29" w:rsidRDefault="00CB0837" w:rsidP="005830FC">
      <w:pPr>
        <w:autoSpaceDE w:val="0"/>
        <w:autoSpaceDN w:val="0"/>
        <w:adjustRightInd w:val="0"/>
        <w:spacing w:after="0"/>
        <w:ind w:firstLine="540"/>
        <w:jc w:val="both"/>
        <w:outlineLvl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5830FC" w:rsidRPr="00A13B29">
        <w:rPr>
          <w:rFonts w:ascii="Times New Roman" w:eastAsiaTheme="minorEastAsia" w:hAnsi="Times New Roman" w:cs="Times New Roman"/>
          <w:sz w:val="28"/>
          <w:szCs w:val="28"/>
        </w:rPr>
        <w:t>. Проектная документация состоит из текстовой и графической частей</w:t>
      </w:r>
      <w:r w:rsidR="005830FC">
        <w:rPr>
          <w:rFonts w:ascii="Times New Roman" w:eastAsiaTheme="minorEastAsia" w:hAnsi="Times New Roman" w:cs="Times New Roman"/>
          <w:sz w:val="28"/>
          <w:szCs w:val="28"/>
        </w:rPr>
        <w:t>.</w:t>
      </w:r>
      <w:r w:rsidR="005830FC" w:rsidRPr="00A13B29">
        <w:rPr>
          <w:rFonts w:ascii="Times New Roman" w:eastAsiaTheme="minorEastAsia" w:hAnsi="Times New Roman" w:cs="Times New Roman"/>
          <w:sz w:val="28"/>
          <w:szCs w:val="28"/>
        </w:rPr>
        <w:t xml:space="preserve"> </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5830FC" w:rsidRPr="00BE1415"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830FC" w:rsidRPr="00A13B29">
        <w:rPr>
          <w:rFonts w:ascii="Times New Roman" w:eastAsiaTheme="minorEastAsia" w:hAnsi="Times New Roman" w:cs="Times New Roman"/>
          <w:sz w:val="28"/>
          <w:szCs w:val="28"/>
          <w:lang w:eastAsia="ru-RU"/>
        </w:rPr>
        <w:t xml:space="preserve">.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могут разрабатываться дополнительные документы  в текстовой форме, рабочих чертежей, спецификации оборудования и изделий (далее </w:t>
      </w:r>
      <w:r w:rsidR="005830FC">
        <w:rPr>
          <w:rFonts w:ascii="Times New Roman" w:eastAsiaTheme="minorEastAsia" w:hAnsi="Times New Roman" w:cs="Times New Roman"/>
          <w:sz w:val="28"/>
          <w:szCs w:val="28"/>
          <w:lang w:eastAsia="ru-RU"/>
        </w:rPr>
        <w:t xml:space="preserve">- </w:t>
      </w:r>
      <w:r w:rsidR="005830FC" w:rsidRPr="00A13B29">
        <w:rPr>
          <w:rFonts w:ascii="Times New Roman" w:eastAsiaTheme="minorEastAsia" w:hAnsi="Times New Roman" w:cs="Times New Roman"/>
          <w:sz w:val="28"/>
          <w:szCs w:val="28"/>
          <w:lang w:eastAsia="ru-RU"/>
        </w:rPr>
        <w:t>рабочая документация).</w:t>
      </w:r>
      <w:r w:rsidR="005830FC" w:rsidRPr="00BE1415">
        <w:rPr>
          <w:rFonts w:ascii="Times New Roman" w:eastAsiaTheme="minorEastAsia" w:hAnsi="Times New Roman" w:cs="Times New Roman"/>
          <w:sz w:val="28"/>
          <w:szCs w:val="28"/>
          <w:lang w:eastAsia="ru-RU"/>
        </w:rPr>
        <w:t xml:space="preserve"> </w:t>
      </w:r>
    </w:p>
    <w:p w:rsidR="005830FC" w:rsidRPr="00BE1415"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6</w:t>
      </w:r>
      <w:r w:rsidR="005830FC" w:rsidRPr="00A13B29">
        <w:rPr>
          <w:rFonts w:ascii="Times New Roman" w:eastAsiaTheme="minorEastAsia" w:hAnsi="Times New Roman" w:cs="Times New Roman"/>
          <w:sz w:val="28"/>
          <w:szCs w:val="28"/>
          <w:lang w:eastAsia="ru-RU"/>
        </w:rPr>
        <w:t>. Объем, состав и содержание разделов разрабатываемой рабочей документации</w:t>
      </w:r>
      <w:r w:rsidR="005830FC" w:rsidRPr="00A13B29">
        <w:rPr>
          <w:rFonts w:ascii="Times New Roman" w:eastAsiaTheme="minorEastAsia" w:hAnsi="Times New Roman" w:cs="Times New Roman"/>
          <w:sz w:val="28"/>
          <w:szCs w:val="28"/>
        </w:rPr>
        <w:t xml:space="preserve"> определяется застройщиком (техническим заказчиком) с учетом настоящего положения, указывается в задании на проектирование</w:t>
      </w:r>
      <w:r w:rsidR="005830FC" w:rsidRPr="00BE1415">
        <w:rPr>
          <w:rFonts w:ascii="Times New Roman" w:eastAsiaTheme="minorEastAsia" w:hAnsi="Times New Roman" w:cs="Times New Roman"/>
          <w:sz w:val="28"/>
          <w:szCs w:val="28"/>
        </w:rPr>
        <w:t>.</w:t>
      </w:r>
    </w:p>
    <w:p w:rsidR="005830FC" w:rsidRPr="00A13B29"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5830FC" w:rsidRPr="00A13B29">
        <w:rPr>
          <w:rFonts w:ascii="Times New Roman" w:eastAsiaTheme="minorEastAsia" w:hAnsi="Times New Roman" w:cs="Times New Roman"/>
          <w:sz w:val="28"/>
          <w:szCs w:val="28"/>
          <w:lang w:eastAsia="ru-RU"/>
        </w:rPr>
        <w:t>. 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специальных технических условий.</w:t>
      </w:r>
    </w:p>
    <w:p w:rsidR="005830FC" w:rsidRPr="00A13B29" w:rsidRDefault="0093578A"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hyperlink r:id="rId7" w:history="1">
        <w:r w:rsidR="005830FC" w:rsidRPr="00A13B29">
          <w:rPr>
            <w:rFonts w:ascii="Times New Roman" w:eastAsiaTheme="minorEastAsia" w:hAnsi="Times New Roman" w:cs="Times New Roman"/>
            <w:sz w:val="28"/>
            <w:szCs w:val="28"/>
            <w:lang w:eastAsia="ru-RU"/>
          </w:rPr>
          <w:t>Порядок</w:t>
        </w:r>
      </w:hyperlink>
      <w:r w:rsidR="005830FC" w:rsidRPr="00A13B29">
        <w:rPr>
          <w:rFonts w:ascii="Times New Roman" w:eastAsiaTheme="minorEastAsia" w:hAnsi="Times New Roman" w:cs="Times New Roman"/>
          <w:sz w:val="28"/>
          <w:szCs w:val="28"/>
          <w:lang w:eastAsia="ru-RU"/>
        </w:rPr>
        <w:t xml:space="preserve">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 осуществляющими функции по нормативно-правовому регулированию в соответствующих сферах деятельности.</w:t>
      </w:r>
    </w:p>
    <w:p w:rsidR="005830FC" w:rsidRPr="00A13B29"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5830FC" w:rsidRPr="00A13B29">
        <w:rPr>
          <w:rFonts w:ascii="Times New Roman" w:eastAsiaTheme="minorEastAsia" w:hAnsi="Times New Roman" w:cs="Times New Roman"/>
          <w:sz w:val="28"/>
          <w:szCs w:val="28"/>
          <w:lang w:eastAsia="ru-RU"/>
        </w:rPr>
        <w:t xml:space="preserve">. </w:t>
      </w:r>
      <w:hyperlink r:id="rId8" w:history="1">
        <w:r w:rsidR="005830FC" w:rsidRPr="00A13B29">
          <w:rPr>
            <w:rFonts w:ascii="Times New Roman" w:eastAsiaTheme="minorEastAsia" w:hAnsi="Times New Roman" w:cs="Times New Roman"/>
            <w:sz w:val="28"/>
            <w:szCs w:val="28"/>
            <w:lang w:eastAsia="ru-RU"/>
          </w:rPr>
          <w:t>Правила</w:t>
        </w:r>
      </w:hyperlink>
      <w:r w:rsidR="005830FC" w:rsidRPr="00A13B29">
        <w:rPr>
          <w:rFonts w:ascii="Times New Roman" w:eastAsiaTheme="minorEastAsia" w:hAnsi="Times New Roman" w:cs="Times New Roman"/>
          <w:sz w:val="28"/>
          <w:szCs w:val="28"/>
          <w:lang w:eastAsia="ru-RU"/>
        </w:rPr>
        <w:t xml:space="preserve"> выполнения и оформления текстовых и графических материалов, входящих в состав проектной (в том числе рабочей документации) - устанавливаются национальными стандартами Российской Федерации </w:t>
      </w:r>
      <w:r w:rsidR="005830FC" w:rsidRPr="005A04E6">
        <w:rPr>
          <w:rFonts w:ascii="Times New Roman" w:eastAsiaTheme="minorEastAsia" w:hAnsi="Times New Roman" w:cs="Times New Roman"/>
          <w:sz w:val="28"/>
          <w:szCs w:val="28"/>
          <w:highlight w:val="yellow"/>
          <w:lang w:eastAsia="ru-RU"/>
        </w:rPr>
        <w:t>системы проектной документации для строительства</w:t>
      </w:r>
      <w:r w:rsidR="005830FC" w:rsidRPr="00A13B29">
        <w:rPr>
          <w:rFonts w:ascii="Times New Roman" w:eastAsiaTheme="minorEastAsia" w:hAnsi="Times New Roman" w:cs="Times New Roman"/>
          <w:sz w:val="28"/>
          <w:szCs w:val="28"/>
          <w:lang w:eastAsia="ru-RU"/>
        </w:rPr>
        <w:t>.</w:t>
      </w:r>
    </w:p>
    <w:p w:rsidR="005830FC" w:rsidRPr="00A13B29"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5830FC" w:rsidRPr="002E193C">
        <w:rPr>
          <w:rFonts w:ascii="Times New Roman" w:eastAsiaTheme="minorEastAsia" w:hAnsi="Times New Roman" w:cs="Times New Roman"/>
          <w:sz w:val="28"/>
          <w:szCs w:val="28"/>
          <w:lang w:eastAsia="ru-RU"/>
        </w:rPr>
        <w:t xml:space="preserve">. </w:t>
      </w:r>
      <w:r w:rsidR="005830FC" w:rsidRPr="00A13B29">
        <w:rPr>
          <w:rFonts w:ascii="Times New Roman" w:eastAsiaTheme="minorEastAsia" w:hAnsi="Times New Roman" w:cs="Times New Roman"/>
          <w:sz w:val="28"/>
          <w:szCs w:val="28"/>
          <w:lang w:eastAsia="ru-RU"/>
        </w:rPr>
        <w:t xml:space="preserve">Необходимость разработки требований к содержанию разделов  и подразделов проектной документации, наличие которых согласно настоящему Положению не является обязательным, определяется по согласованию между проектной организацией и </w:t>
      </w:r>
      <w:r w:rsidR="005830FC">
        <w:rPr>
          <w:rFonts w:ascii="Times New Roman" w:eastAsiaTheme="minorEastAsia" w:hAnsi="Times New Roman" w:cs="Times New Roman"/>
          <w:sz w:val="28"/>
          <w:szCs w:val="28"/>
          <w:lang w:eastAsia="ru-RU"/>
        </w:rPr>
        <w:t xml:space="preserve">застройщиком (техническим </w:t>
      </w:r>
      <w:r w:rsidR="005830FC" w:rsidRPr="00A13B29">
        <w:rPr>
          <w:rFonts w:ascii="Times New Roman" w:eastAsiaTheme="minorEastAsia" w:hAnsi="Times New Roman" w:cs="Times New Roman"/>
          <w:sz w:val="28"/>
          <w:szCs w:val="28"/>
          <w:lang w:eastAsia="ru-RU"/>
        </w:rPr>
        <w:t>заказчиком</w:t>
      </w:r>
      <w:r w:rsidR="005830FC">
        <w:rPr>
          <w:rFonts w:ascii="Times New Roman" w:eastAsiaTheme="minorEastAsia" w:hAnsi="Times New Roman" w:cs="Times New Roman"/>
          <w:sz w:val="28"/>
          <w:szCs w:val="28"/>
          <w:lang w:eastAsia="ru-RU"/>
        </w:rPr>
        <w:t>)</w:t>
      </w:r>
      <w:r w:rsidR="005830FC" w:rsidRPr="00A13B29">
        <w:rPr>
          <w:rFonts w:ascii="Times New Roman" w:eastAsiaTheme="minorEastAsia" w:hAnsi="Times New Roman" w:cs="Times New Roman"/>
          <w:sz w:val="28"/>
          <w:szCs w:val="28"/>
          <w:lang w:eastAsia="ru-RU"/>
        </w:rPr>
        <w:t>.</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Разделы </w:t>
      </w:r>
      <w:r w:rsidR="00CB0837">
        <w:rPr>
          <w:rFonts w:ascii="Times New Roman" w:eastAsiaTheme="minorEastAsia" w:hAnsi="Times New Roman" w:cs="Times New Roman"/>
          <w:sz w:val="28"/>
          <w:szCs w:val="28"/>
          <w:lang w:eastAsia="ru-RU"/>
        </w:rPr>
        <w:t>6,</w:t>
      </w:r>
      <w:r w:rsidRPr="00480F19">
        <w:rPr>
          <w:rFonts w:ascii="Times New Roman" w:eastAsiaTheme="minorEastAsia" w:hAnsi="Times New Roman" w:cs="Times New Roman"/>
          <w:sz w:val="28"/>
          <w:szCs w:val="28"/>
          <w:lang w:eastAsia="ru-RU"/>
        </w:rPr>
        <w:t xml:space="preserve"> 11</w:t>
      </w:r>
      <w:r w:rsidR="00CB0837">
        <w:rPr>
          <w:rFonts w:ascii="Times New Roman" w:eastAsiaTheme="minorEastAsia" w:hAnsi="Times New Roman" w:cs="Times New Roman"/>
          <w:sz w:val="28"/>
          <w:szCs w:val="28"/>
          <w:lang w:eastAsia="ru-RU"/>
        </w:rPr>
        <w:t xml:space="preserve">, 11.1 </w:t>
      </w:r>
      <w:r w:rsidRPr="00480F19">
        <w:rPr>
          <w:rFonts w:ascii="Times New Roman" w:eastAsiaTheme="minorEastAsia" w:hAnsi="Times New Roman" w:cs="Times New Roman"/>
          <w:sz w:val="28"/>
          <w:szCs w:val="28"/>
          <w:lang w:eastAsia="ru-RU"/>
        </w:rPr>
        <w:t xml:space="preserve"> проектной документации, требования к содержанию которых устанавливаются соответственно </w:t>
      </w:r>
      <w:hyperlink r:id="rId9" w:history="1">
        <w:r w:rsidRPr="00480F19">
          <w:rPr>
            <w:rFonts w:ascii="Times New Roman" w:eastAsiaTheme="minorEastAsia" w:hAnsi="Times New Roman" w:cs="Times New Roman"/>
            <w:sz w:val="28"/>
            <w:szCs w:val="28"/>
            <w:lang w:eastAsia="ru-RU"/>
          </w:rPr>
          <w:t>пунктами 2</w:t>
        </w:r>
        <w:r w:rsidR="001714E1">
          <w:rPr>
            <w:rFonts w:ascii="Times New Roman" w:eastAsiaTheme="minorEastAsia" w:hAnsi="Times New Roman" w:cs="Times New Roman"/>
            <w:sz w:val="28"/>
            <w:szCs w:val="28"/>
            <w:lang w:eastAsia="ru-RU"/>
          </w:rPr>
          <w:t>5</w:t>
        </w:r>
      </w:hyperlink>
      <w:r w:rsidRPr="00480F19">
        <w:rPr>
          <w:rFonts w:ascii="Times New Roman" w:eastAsiaTheme="minorEastAsia" w:hAnsi="Times New Roman" w:cs="Times New Roman"/>
          <w:sz w:val="28"/>
          <w:szCs w:val="28"/>
          <w:lang w:eastAsia="ru-RU"/>
        </w:rPr>
        <w:t xml:space="preserve">, </w:t>
      </w:r>
      <w:r w:rsidR="001714E1">
        <w:rPr>
          <w:rFonts w:ascii="Times New Roman" w:eastAsiaTheme="minorEastAsia" w:hAnsi="Times New Roman" w:cs="Times New Roman"/>
          <w:sz w:val="28"/>
          <w:szCs w:val="28"/>
          <w:lang w:eastAsia="ru-RU"/>
        </w:rPr>
        <w:t>31</w:t>
      </w:r>
      <w:r w:rsidRPr="00480F19">
        <w:rPr>
          <w:rFonts w:ascii="Times New Roman" w:eastAsiaTheme="minorEastAsia" w:hAnsi="Times New Roman" w:cs="Times New Roman"/>
          <w:sz w:val="28"/>
          <w:szCs w:val="28"/>
          <w:lang w:eastAsia="ru-RU"/>
        </w:rPr>
        <w:t>-</w:t>
      </w:r>
      <w:hyperlink r:id="rId10" w:history="1">
        <w:r w:rsidRPr="00480F19">
          <w:rPr>
            <w:rFonts w:ascii="Times New Roman" w:eastAsiaTheme="minorEastAsia" w:hAnsi="Times New Roman" w:cs="Times New Roman"/>
            <w:sz w:val="28"/>
            <w:szCs w:val="28"/>
            <w:lang w:eastAsia="ru-RU"/>
          </w:rPr>
          <w:t>3</w:t>
        </w:r>
        <w:r w:rsidR="001714E1">
          <w:rPr>
            <w:rFonts w:ascii="Times New Roman" w:eastAsiaTheme="minorEastAsia" w:hAnsi="Times New Roman" w:cs="Times New Roman"/>
            <w:sz w:val="28"/>
            <w:szCs w:val="28"/>
            <w:lang w:eastAsia="ru-RU"/>
          </w:rPr>
          <w:t>7</w:t>
        </w:r>
      </w:hyperlink>
      <w:r w:rsidRPr="00480F19">
        <w:rPr>
          <w:rFonts w:ascii="Times New Roman" w:eastAsiaTheme="minorEastAsia" w:hAnsi="Times New Roman" w:cs="Times New Roman"/>
          <w:sz w:val="28"/>
          <w:szCs w:val="28"/>
          <w:lang w:eastAsia="ru-RU"/>
        </w:rPr>
        <w:t xml:space="preserve"> </w:t>
      </w:r>
      <w:r w:rsidRPr="00A13B29">
        <w:rPr>
          <w:rFonts w:ascii="Times New Roman" w:eastAsiaTheme="minorEastAsia" w:hAnsi="Times New Roman" w:cs="Times New Roman"/>
          <w:sz w:val="28"/>
          <w:szCs w:val="28"/>
          <w:lang w:eastAsia="ru-RU"/>
        </w:rPr>
        <w:t xml:space="preserve">настоящего Положения, разрабатываются в полном объеме для объектов капитального строительства, финансируемых полностью или частично за счет средств соответствующих бюджетов. Во всех остальных случаях необходимость и объем разработки указанных разделов определяются </w:t>
      </w:r>
      <w:r>
        <w:rPr>
          <w:rFonts w:ascii="Times New Roman" w:eastAsiaTheme="minorEastAsia" w:hAnsi="Times New Roman" w:cs="Times New Roman"/>
          <w:sz w:val="28"/>
          <w:szCs w:val="28"/>
          <w:lang w:eastAsia="ru-RU"/>
        </w:rPr>
        <w:t xml:space="preserve">застройщиком (техническим </w:t>
      </w:r>
      <w:r w:rsidRPr="00A13B29">
        <w:rPr>
          <w:rFonts w:ascii="Times New Roman" w:eastAsiaTheme="minorEastAsia" w:hAnsi="Times New Roman" w:cs="Times New Roman"/>
          <w:sz w:val="28"/>
          <w:szCs w:val="28"/>
          <w:lang w:eastAsia="ru-RU"/>
        </w:rPr>
        <w:t>заказчиком</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и указываются в задании на проектирование.</w:t>
      </w:r>
    </w:p>
    <w:p w:rsidR="005830FC" w:rsidRPr="00480F1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480F19">
        <w:rPr>
          <w:rFonts w:ascii="Times New Roman" w:eastAsiaTheme="minorEastAsia" w:hAnsi="Times New Roman" w:cs="Times New Roman"/>
          <w:sz w:val="28"/>
          <w:szCs w:val="28"/>
          <w:lang w:eastAsia="ru-RU"/>
        </w:rPr>
        <w:t>Необходимость разработки отдельных подразделов раздела 5</w:t>
      </w:r>
      <w:r w:rsidRPr="00480F19">
        <w:rPr>
          <w:rFonts w:ascii="Times New Roman" w:eastAsiaTheme="minorEastAsia" w:hAnsi="Times New Roman" w:cs="Times New Roman"/>
          <w:b/>
          <w:sz w:val="28"/>
          <w:szCs w:val="28"/>
          <w:lang w:eastAsia="ru-RU"/>
        </w:rPr>
        <w:t xml:space="preserve"> </w:t>
      </w:r>
      <w:r w:rsidRPr="00480F19">
        <w:rPr>
          <w:rFonts w:ascii="Times New Roman" w:eastAsiaTheme="minorEastAsia" w:hAnsi="Times New Roman" w:cs="Times New Roman"/>
          <w:sz w:val="28"/>
          <w:szCs w:val="28"/>
          <w:lang w:eastAsia="ru-RU"/>
        </w:rPr>
        <w:t xml:space="preserve">проектной документации, требования к содержанию которых устанавливаются соответственно </w:t>
      </w:r>
      <w:hyperlink r:id="rId11" w:history="1">
        <w:r w:rsidRPr="00480F19">
          <w:rPr>
            <w:rFonts w:ascii="Times New Roman" w:eastAsiaTheme="minorEastAsia" w:hAnsi="Times New Roman" w:cs="Times New Roman"/>
            <w:sz w:val="28"/>
            <w:szCs w:val="28"/>
            <w:lang w:eastAsia="ru-RU"/>
          </w:rPr>
          <w:t xml:space="preserve">пунктами </w:t>
        </w:r>
      </w:hyperlink>
      <w:r w:rsidRPr="00480F19">
        <w:rPr>
          <w:rFonts w:ascii="Times New Roman" w:hAnsi="Times New Roman" w:cs="Times New Roman"/>
          <w:sz w:val="28"/>
          <w:szCs w:val="28"/>
        </w:rPr>
        <w:t>1</w:t>
      </w:r>
      <w:r w:rsidR="001714E1">
        <w:rPr>
          <w:rFonts w:ascii="Times New Roman" w:hAnsi="Times New Roman" w:cs="Times New Roman"/>
          <w:sz w:val="28"/>
          <w:szCs w:val="28"/>
        </w:rPr>
        <w:t>8</w:t>
      </w:r>
      <w:r w:rsidRPr="00480F19">
        <w:rPr>
          <w:rFonts w:ascii="Times New Roman" w:hAnsi="Times New Roman" w:cs="Times New Roman"/>
          <w:sz w:val="28"/>
          <w:szCs w:val="28"/>
        </w:rPr>
        <w:t>- 2</w:t>
      </w:r>
      <w:r w:rsidR="001714E1">
        <w:rPr>
          <w:rFonts w:ascii="Times New Roman" w:hAnsi="Times New Roman" w:cs="Times New Roman"/>
          <w:sz w:val="28"/>
          <w:szCs w:val="28"/>
        </w:rPr>
        <w:t>4</w:t>
      </w:r>
      <w:r w:rsidRPr="00480F19">
        <w:rPr>
          <w:rFonts w:ascii="Times New Roman" w:eastAsiaTheme="minorEastAsia" w:hAnsi="Times New Roman" w:cs="Times New Roman"/>
          <w:sz w:val="28"/>
          <w:szCs w:val="28"/>
          <w:lang w:eastAsia="ru-RU"/>
        </w:rPr>
        <w:t xml:space="preserve"> настоящего Положения, определяется  застройщиком (техническим заказчиком) в зависимости от специфики объекта капитального строительства и указывается в задании на проектирование. Кроме того, в случаях, если в задании на проектирование не указаны изготовители технологического оборудования, технических средств или установок, подлежащих применению на проектируемых объектах капитального строительства, в текстовых частях данных подразделов должны содержаться технические требования к технологическому оборудованию, технических средств или установок.</w:t>
      </w:r>
    </w:p>
    <w:p w:rsidR="005830FC" w:rsidRPr="00A13B29"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5830FC" w:rsidRPr="00480F19">
        <w:rPr>
          <w:rFonts w:ascii="Times New Roman" w:eastAsiaTheme="minorEastAsia" w:hAnsi="Times New Roman" w:cs="Times New Roman"/>
          <w:sz w:val="28"/>
          <w:szCs w:val="28"/>
          <w:lang w:eastAsia="ru-RU"/>
        </w:rPr>
        <w:t xml:space="preserve">. </w:t>
      </w:r>
      <w:r w:rsidR="005830FC" w:rsidRPr="00A13B29">
        <w:rPr>
          <w:rFonts w:ascii="Times New Roman" w:eastAsiaTheme="minorEastAsia" w:hAnsi="Times New Roman" w:cs="Times New Roman"/>
          <w:sz w:val="28"/>
          <w:szCs w:val="28"/>
          <w:lang w:eastAsia="ru-RU"/>
        </w:rPr>
        <w:t xml:space="preserve">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w:t>
      </w:r>
      <w:r w:rsidR="005830FC">
        <w:rPr>
          <w:rFonts w:ascii="Times New Roman" w:eastAsiaTheme="minorEastAsia" w:hAnsi="Times New Roman" w:cs="Times New Roman"/>
          <w:sz w:val="28"/>
          <w:szCs w:val="28"/>
          <w:lang w:eastAsia="ru-RU"/>
        </w:rPr>
        <w:t xml:space="preserve">застройщиком (техническим </w:t>
      </w:r>
      <w:r w:rsidR="005830FC" w:rsidRPr="00A13B29">
        <w:rPr>
          <w:rFonts w:ascii="Times New Roman" w:eastAsiaTheme="minorEastAsia" w:hAnsi="Times New Roman" w:cs="Times New Roman"/>
          <w:sz w:val="28"/>
          <w:szCs w:val="28"/>
          <w:lang w:eastAsia="ru-RU"/>
        </w:rPr>
        <w:t>заказчиком</w:t>
      </w:r>
      <w:r w:rsidR="005830FC">
        <w:rPr>
          <w:rFonts w:ascii="Times New Roman" w:eastAsiaTheme="minorEastAsia" w:hAnsi="Times New Roman" w:cs="Times New Roman"/>
          <w:sz w:val="28"/>
          <w:szCs w:val="28"/>
          <w:lang w:eastAsia="ru-RU"/>
        </w:rPr>
        <w:t>)</w:t>
      </w:r>
      <w:r w:rsidR="005830FC" w:rsidRPr="00A13B29">
        <w:rPr>
          <w:rFonts w:ascii="Times New Roman" w:eastAsiaTheme="minorEastAsia" w:hAnsi="Times New Roman" w:cs="Times New Roman"/>
          <w:sz w:val="28"/>
          <w:szCs w:val="28"/>
          <w:lang w:eastAsia="ru-RU"/>
        </w:rPr>
        <w:t xml:space="preserve"> и указывается в задании на проектирование.</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5830FC" w:rsidRPr="00A13B29"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5830FC"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целях настоящего Положения под этапом строительства понимается строительство одного или нескольких из объектов капитального строительства, строительство которого планируется осуществить на одном земельном участке, если такой объект (объекты</w:t>
      </w:r>
      <w:r w:rsidRPr="00A13B29">
        <w:rPr>
          <w:rFonts w:ascii="Times New Roman" w:eastAsiaTheme="minorEastAsia" w:hAnsi="Times New Roman" w:cs="Times New Roman"/>
          <w:color w:val="7030A0"/>
          <w:sz w:val="28"/>
          <w:szCs w:val="28"/>
          <w:lang w:eastAsia="ru-RU"/>
        </w:rPr>
        <w:t>)</w:t>
      </w:r>
      <w:r w:rsidRPr="00A13B29">
        <w:rPr>
          <w:rFonts w:ascii="Times New Roman" w:eastAsiaTheme="minorEastAsia" w:hAnsi="Times New Roman" w:cs="Times New Roman"/>
          <w:sz w:val="28"/>
          <w:szCs w:val="28"/>
          <w:lang w:eastAsia="ru-RU"/>
        </w:rPr>
        <w:t xml:space="preserve"> может быть введен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также строительство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w:t>
      </w:r>
    </w:p>
    <w:p w:rsidR="005830FC" w:rsidRPr="00A13B29" w:rsidRDefault="00CB0837"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5830FC" w:rsidRPr="00480F19">
        <w:rPr>
          <w:rFonts w:ascii="Times New Roman" w:eastAsiaTheme="minorEastAsia" w:hAnsi="Times New Roman" w:cs="Times New Roman"/>
          <w:sz w:val="28"/>
          <w:szCs w:val="28"/>
          <w:lang w:eastAsia="ru-RU"/>
        </w:rPr>
        <w:t xml:space="preserve">. </w:t>
      </w:r>
      <w:r w:rsidR="005830FC" w:rsidRPr="00A13B29">
        <w:rPr>
          <w:rFonts w:ascii="Times New Roman" w:eastAsiaTheme="minorEastAsia" w:hAnsi="Times New Roman" w:cs="Times New Roman"/>
          <w:sz w:val="28"/>
          <w:szCs w:val="28"/>
          <w:lang w:eastAsia="ru-RU"/>
        </w:rPr>
        <w:t xml:space="preserve">Проектная документация объектов капитального строительства, разработанная в соответствии с требованиями настоящего Положения, а также дополнительная проектная  документация, разработанная в соответствии с заданием на проектирование, в случаях установленных законодательством подлежит представлению на экспертизу проектной документации. </w:t>
      </w:r>
    </w:p>
    <w:p w:rsidR="005830FC" w:rsidRPr="005E46EC" w:rsidRDefault="005830FC" w:rsidP="005830FC">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Указанная документация также представляется в органы государственного строительного надзора. Кроме того, в органы государственного строительного надзора представляется и разработанная в соответствии с заданием на проектирование рабочая документация</w:t>
      </w:r>
      <w:r>
        <w:rPr>
          <w:rFonts w:ascii="Times New Roman" w:eastAsiaTheme="minorEastAsia" w:hAnsi="Times New Roman" w:cs="Times New Roman"/>
          <w:sz w:val="28"/>
          <w:szCs w:val="28"/>
          <w:lang w:eastAsia="ru-RU"/>
        </w:rPr>
        <w:t>».</w:t>
      </w:r>
    </w:p>
    <w:p w:rsidR="005830FC" w:rsidRPr="005E46EC" w:rsidRDefault="005830FC" w:rsidP="005830FC">
      <w:pPr>
        <w:autoSpaceDE w:val="0"/>
        <w:autoSpaceDN w:val="0"/>
        <w:adjustRightInd w:val="0"/>
        <w:spacing w:after="0"/>
        <w:jc w:val="both"/>
        <w:rPr>
          <w:rFonts w:ascii="Times New Roman" w:eastAsiaTheme="minorEastAsia" w:hAnsi="Times New Roman" w:cs="Times New Roman"/>
          <w:sz w:val="28"/>
          <w:szCs w:val="28"/>
          <w:lang w:eastAsia="ru-RU"/>
        </w:rPr>
      </w:pPr>
    </w:p>
    <w:p w:rsidR="00B84492" w:rsidRPr="00503E64" w:rsidRDefault="00B84492" w:rsidP="00B84492">
      <w:pPr>
        <w:autoSpaceDE w:val="0"/>
        <w:autoSpaceDN w:val="0"/>
        <w:adjustRightInd w:val="0"/>
        <w:spacing w:after="0"/>
        <w:jc w:val="center"/>
        <w:outlineLvl w:val="1"/>
        <w:rPr>
          <w:rFonts w:ascii="Times New Roman" w:eastAsiaTheme="minorEastAsia" w:hAnsi="Times New Roman" w:cs="Times New Roman"/>
          <w:sz w:val="28"/>
          <w:szCs w:val="28"/>
          <w:lang w:eastAsia="ru-RU"/>
        </w:rPr>
      </w:pPr>
      <w:r w:rsidRPr="00503E64">
        <w:rPr>
          <w:rFonts w:ascii="Times New Roman" w:eastAsiaTheme="minorEastAsia" w:hAnsi="Times New Roman" w:cs="Times New Roman"/>
          <w:sz w:val="28"/>
          <w:szCs w:val="28"/>
          <w:lang w:eastAsia="ru-RU"/>
        </w:rPr>
        <w:t>II. Состав разделов проектной документации</w:t>
      </w:r>
    </w:p>
    <w:p w:rsidR="00B84492" w:rsidRPr="00503E64"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503E64">
        <w:rPr>
          <w:rFonts w:ascii="Times New Roman" w:eastAsiaTheme="minorEastAsia" w:hAnsi="Times New Roman" w:cs="Times New Roman"/>
          <w:sz w:val="28"/>
          <w:szCs w:val="28"/>
          <w:lang w:eastAsia="ru-RU"/>
        </w:rPr>
        <w:t xml:space="preserve">на объекты капитального строительства </w:t>
      </w:r>
    </w:p>
    <w:p w:rsidR="00B84492" w:rsidRPr="00503E64"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503E64">
        <w:rPr>
          <w:rFonts w:ascii="Times New Roman" w:eastAsiaTheme="minorEastAsia" w:hAnsi="Times New Roman" w:cs="Times New Roman"/>
          <w:sz w:val="28"/>
          <w:szCs w:val="28"/>
          <w:lang w:eastAsia="ru-RU"/>
        </w:rPr>
        <w:t>непроизводственного назначения и требования</w:t>
      </w:r>
    </w:p>
    <w:p w:rsidR="00B84492" w:rsidRPr="00503E64" w:rsidRDefault="00B84492" w:rsidP="00B84492">
      <w:pPr>
        <w:autoSpaceDE w:val="0"/>
        <w:autoSpaceDN w:val="0"/>
        <w:adjustRightInd w:val="0"/>
        <w:spacing w:after="0"/>
        <w:ind w:firstLine="540"/>
        <w:jc w:val="center"/>
        <w:rPr>
          <w:rFonts w:ascii="Times New Roman" w:eastAsiaTheme="minorEastAsia" w:hAnsi="Times New Roman" w:cs="Times New Roman"/>
          <w:strike/>
          <w:sz w:val="28"/>
          <w:szCs w:val="28"/>
          <w:lang w:eastAsia="ru-RU"/>
        </w:rPr>
      </w:pPr>
      <w:r w:rsidRPr="00503E64">
        <w:rPr>
          <w:rFonts w:ascii="Times New Roman" w:eastAsiaTheme="minorEastAsia" w:hAnsi="Times New Roman" w:cs="Times New Roman"/>
          <w:sz w:val="28"/>
          <w:szCs w:val="28"/>
          <w:lang w:eastAsia="ru-RU"/>
        </w:rPr>
        <w:t xml:space="preserve">к содержанию этих разделов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Pr="00A13B29">
        <w:rPr>
          <w:rFonts w:ascii="Times New Roman" w:eastAsiaTheme="minorEastAsia" w:hAnsi="Times New Roman" w:cs="Times New Roman"/>
          <w:sz w:val="28"/>
          <w:szCs w:val="28"/>
          <w:lang w:eastAsia="ru-RU"/>
        </w:rPr>
        <w:t xml:space="preserve"> Проектная документация на объекты капитального строительства непроизводственного назначения состоит из 12 разделов, требования к содержанию которых установлены </w:t>
      </w:r>
      <w:hyperlink r:id="rId12" w:history="1">
        <w:r w:rsidRPr="00480F19">
          <w:rPr>
            <w:rFonts w:ascii="Times New Roman" w:eastAsiaTheme="minorEastAsia" w:hAnsi="Times New Roman" w:cs="Times New Roman"/>
            <w:sz w:val="28"/>
            <w:szCs w:val="28"/>
            <w:lang w:eastAsia="ru-RU"/>
          </w:rPr>
          <w:t xml:space="preserve">пунктами </w:t>
        </w:r>
      </w:hyperlink>
      <w:r>
        <w:rPr>
          <w:rFonts w:ascii="Times New Roman" w:eastAsiaTheme="minorEastAsia" w:hAnsi="Times New Roman" w:cs="Times New Roman"/>
          <w:sz w:val="28"/>
          <w:szCs w:val="28"/>
          <w:lang w:eastAsia="ru-RU"/>
        </w:rPr>
        <w:t>13</w:t>
      </w:r>
      <w:r>
        <w:rPr>
          <w:rFonts w:ascii="Times New Roman" w:hAnsi="Times New Roman" w:cs="Times New Roman"/>
          <w:sz w:val="28"/>
          <w:szCs w:val="28"/>
        </w:rPr>
        <w:t xml:space="preserve"> – </w:t>
      </w:r>
      <w:r w:rsidR="001714E1">
        <w:rPr>
          <w:rFonts w:ascii="Times New Roman" w:hAnsi="Times New Roman" w:cs="Times New Roman"/>
          <w:sz w:val="28"/>
          <w:szCs w:val="28"/>
        </w:rPr>
        <w:t>38</w:t>
      </w:r>
      <w:r>
        <w:rPr>
          <w:rFonts w:ascii="Times New Roman" w:hAnsi="Times New Roman" w:cs="Times New Roman"/>
          <w:sz w:val="28"/>
          <w:szCs w:val="28"/>
        </w:rPr>
        <w:t xml:space="preserve"> </w:t>
      </w:r>
      <w:r w:rsidRPr="00A13B29">
        <w:rPr>
          <w:rFonts w:ascii="Times New Roman" w:eastAsiaTheme="minorEastAsia" w:hAnsi="Times New Roman" w:cs="Times New Roman"/>
          <w:sz w:val="28"/>
          <w:szCs w:val="28"/>
          <w:lang w:eastAsia="ru-RU"/>
        </w:rPr>
        <w:t xml:space="preserve"> настоящего </w:t>
      </w:r>
      <w:r>
        <w:rPr>
          <w:rFonts w:ascii="Times New Roman" w:eastAsiaTheme="minorEastAsia" w:hAnsi="Times New Roman" w:cs="Times New Roman"/>
          <w:sz w:val="28"/>
          <w:szCs w:val="28"/>
          <w:lang w:eastAsia="ru-RU"/>
        </w:rPr>
        <w:t>Состава</w:t>
      </w:r>
      <w:r w:rsidRPr="00A13B29">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Pr="00A13B29">
        <w:rPr>
          <w:rFonts w:ascii="Times New Roman" w:eastAsiaTheme="minorEastAsia" w:hAnsi="Times New Roman" w:cs="Times New Roman"/>
          <w:sz w:val="28"/>
          <w:szCs w:val="28"/>
          <w:lang w:eastAsia="ru-RU"/>
        </w:rPr>
        <w:t xml:space="preserve"> Раздел 1 "Пояснительная записка"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реквизиты одного из следующих документов, на основании которого принято решение о разработке проектной документации: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федеральная целевая программа, программа развития субъекта Российской Федерации, комплексная программа развития муниципального образования, ведомственная целевая программа и другие программы;</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решение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в соответствии с их полномочиями;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решение застройщика;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задание на проектирование - в случае подготовки проектной документации на основании договора;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отчетная документация по результатам инженерных изысканий;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документы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выданные в соответствии с федеральными законами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технические условия, предусмотренные </w:t>
      </w:r>
      <w:hyperlink r:id="rId13" w:history="1">
        <w:r w:rsidRPr="00480F19">
          <w:rPr>
            <w:rFonts w:ascii="Times New Roman" w:eastAsiaTheme="minorEastAsia" w:hAnsi="Times New Roman" w:cs="Times New Roman"/>
            <w:sz w:val="28"/>
            <w:szCs w:val="28"/>
            <w:lang w:eastAsia="ru-RU"/>
          </w:rPr>
          <w:t>частью 7 статьи 48</w:t>
        </w:r>
      </w:hyperlink>
      <w:r w:rsidRPr="00480F19">
        <w:rPr>
          <w:rFonts w:ascii="Times New Roman" w:eastAsiaTheme="minorEastAsia" w:hAnsi="Times New Roman" w:cs="Times New Roman"/>
          <w:sz w:val="28"/>
          <w:szCs w:val="28"/>
          <w:lang w:eastAsia="ru-RU"/>
        </w:rPr>
        <w:t xml:space="preserve"> </w:t>
      </w:r>
      <w:r w:rsidRPr="00A13B29">
        <w:rPr>
          <w:rFonts w:ascii="Times New Roman" w:eastAsiaTheme="minorEastAsia" w:hAnsi="Times New Roman" w:cs="Times New Roman"/>
          <w:sz w:val="28"/>
          <w:szCs w:val="28"/>
          <w:lang w:eastAsia="ru-RU"/>
        </w:rPr>
        <w:t>Градостроительного кодекса Российской Федерации и иными нормативными правовыми актами, если функционирование проектируемого объекта капитального строительства невозможно без его подключения к сетям инженерно-технического обеспечения общего пользования (далее - технические условия);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документы о согласовании отступлений от положений технических условий (при необходимости таких отступлений);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разрешение на отклонения от предельных параметров разрешенного строительства объектов капитального строительства (при необходимости таких отклонений);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акты (решения) собственника здания (сооружения, строения) о выведении из эксплуатации и ликвидации объекта капитального строительства - в случае необходимости сноса (демонтажа);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решение органа местного самоуправления о признании жилого дома аварийным и подлежащим сносу - при необходимости сноса жилого дома;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 отчеты по</w:t>
      </w:r>
      <w:r w:rsidRPr="00A13B29">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результатам обследования строительных конструкций и систем инженерного обеспечения объекта капитального строительства (при реконструкции и капитальном ремонте).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в) сведения о функциональном назначении объекта капитального строительства, </w:t>
      </w:r>
      <w:r w:rsidRPr="00480F19">
        <w:rPr>
          <w:rFonts w:ascii="Times New Roman" w:eastAsiaTheme="minorEastAsia" w:hAnsi="Times New Roman" w:cs="Times New Roman"/>
          <w:sz w:val="28"/>
          <w:szCs w:val="28"/>
          <w:lang w:eastAsia="ru-RU"/>
        </w:rPr>
        <w:t>а также состав и характеристику производства, номенклатуру выпускаемой продукции</w:t>
      </w:r>
      <w:r w:rsidRPr="00FB117A">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(работ, услуг)</w:t>
      </w:r>
      <w:r>
        <w:rPr>
          <w:rFonts w:ascii="Times New Roman" w:eastAsiaTheme="minorEastAsia" w:hAnsi="Times New Roman" w:cs="Times New Roman"/>
          <w:sz w:val="28"/>
          <w:szCs w:val="28"/>
          <w:lang w:eastAsia="ru-RU"/>
        </w:rPr>
        <w:t xml:space="preserve"> </w:t>
      </w:r>
      <w:r w:rsidRPr="00A13B29">
        <w:rPr>
          <w:rFonts w:ascii="Times New Roman" w:eastAsiaTheme="minorEastAsia" w:hAnsi="Times New Roman" w:cs="Times New Roman"/>
          <w:sz w:val="28"/>
          <w:szCs w:val="28"/>
          <w:lang w:eastAsia="ru-RU"/>
        </w:rPr>
        <w:t>(кроме жилых зданий);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сведения о потребности объекта капитального строительства в топливе, газе, воде и электрической энергии;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сведения о земельных участках, изымаемых во временное (на период строительства) и (или) постоянное пользование, обоснование размеров изымаемого земельного участка,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межевания территории, - при необходимости изъятия земельного участка;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сведения о категории земель, на которых располагается (будет располагаться) объект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ж) сведения о размере средств, требующихся для возмещения убытков правообладателям земельных участков, - в случае их изъятия во временное и (или) постоянное пользование;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сведения об использованных в проекте изобретениях, результатах проведенных патентных исследований;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технико-экономические показатели проектируемых объектов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сведения о наличии разработанных и согласованных специальных технических условий - в случае необходимости разработки таких условий;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л) данные о проектной мощности объекта капитального строительства, значимости объекта капитального строительства для поселений (муниципального образования), а также о численности работников и их профессионально-квалификационном составе, числе рабочих мест (кроме жилых зданий) и другие данные, характеризующие объект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сведения о компьютерных программах, которые использовались при выполнении расчетов конструктивных элементов зданий, строений и сооружений;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обоснование возможности осуществления строительства объекта капитального строительства по этапам строительства с выделением этих этапов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сведения о предполагаемых затратах, связанных со сносом зданий и сооружений, переселением людей, переносом сетей инженерно-технического обеспечения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заверение проектной организации о том, что 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нормативами градостроительного проектирования,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w:t>
      </w:r>
      <w:r w:rsidRPr="00A13B29">
        <w:rPr>
          <w:rFonts w:ascii="Times New Roman" w:hAnsi="Times New Roman" w:cs="Times New Roman"/>
          <w:sz w:val="28"/>
          <w:szCs w:val="28"/>
        </w:rPr>
        <w:t xml:space="preserve"> </w:t>
      </w:r>
      <w:r w:rsidRPr="00A13B29">
        <w:rPr>
          <w:rFonts w:ascii="Times New Roman" w:eastAsiaTheme="minorEastAsia" w:hAnsi="Times New Roman" w:cs="Times New Roman"/>
          <w:sz w:val="28"/>
          <w:szCs w:val="28"/>
          <w:lang w:eastAsia="ru-RU"/>
        </w:rPr>
        <w:t>сведения о социально-экономических и экологических условиях района строительства его природно-географических, геологических, гидрогеологических, сейсмологических и других условий.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 сведения о прочностных и деформационных характеристиках грунта в основании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ф) уровень грунтовых вод, их химический состав, агрессивность грунтовых вод и грунта по отношению к материалам, используемым при строительстве подземной части объекта капитального строительства</w:t>
      </w:r>
      <w:r>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х) сведения о допуске на виды работ по подготовке проектной документации, выданный саморегулируемой организации основанной на членстве лиц осуществляющей подготовку проектной документации, в которо</w:t>
      </w:r>
      <w:r>
        <w:rPr>
          <w:rFonts w:ascii="Times New Roman" w:eastAsiaTheme="minorEastAsia" w:hAnsi="Times New Roman" w:cs="Times New Roman"/>
          <w:sz w:val="28"/>
          <w:szCs w:val="28"/>
          <w:lang w:eastAsia="ru-RU"/>
        </w:rPr>
        <w:t>й состоит проектная организация (</w:t>
      </w:r>
      <w:r w:rsidRPr="00A13B29">
        <w:rPr>
          <w:rFonts w:ascii="Times New Roman" w:eastAsiaTheme="minorEastAsia" w:hAnsi="Times New Roman" w:cs="Times New Roman"/>
          <w:sz w:val="28"/>
          <w:szCs w:val="28"/>
          <w:lang w:eastAsia="ru-RU"/>
        </w:rPr>
        <w:t>в случае установленном законодательством)</w:t>
      </w:r>
      <w:r>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b/>
          <w:strike/>
          <w:sz w:val="28"/>
          <w:szCs w:val="28"/>
          <w:lang w:eastAsia="ru-RU"/>
        </w:rPr>
      </w:pPr>
      <w:r w:rsidRPr="00A13B29">
        <w:rPr>
          <w:rFonts w:ascii="Times New Roman" w:eastAsiaTheme="minorEastAsia" w:hAnsi="Times New Roman" w:cs="Times New Roman"/>
          <w:sz w:val="28"/>
          <w:szCs w:val="28"/>
          <w:lang w:eastAsia="ru-RU"/>
        </w:rPr>
        <w:t>ц) идентификационные сведения об исполнителях работах - лицах осуществляющих подготовку проектной документации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ИНН, мес</w:t>
      </w:r>
      <w:r>
        <w:rPr>
          <w:rFonts w:ascii="Times New Roman" w:eastAsiaTheme="minorEastAsia" w:hAnsi="Times New Roman" w:cs="Times New Roman"/>
          <w:sz w:val="28"/>
          <w:szCs w:val="28"/>
          <w:lang w:eastAsia="ru-RU"/>
        </w:rPr>
        <w:t>то нахождения юридического лица);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ч) перечень нормативно-технических документов, на основании которых разрабатывается проектная документация</w:t>
      </w:r>
      <w:r>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ш) уровень ответственности проектируемого здания (сооружения) в соответствии с законодательством</w:t>
      </w:r>
      <w:r>
        <w:rPr>
          <w:rFonts w:ascii="Times New Roman" w:eastAsiaTheme="minorEastAsia" w:hAnsi="Times New Roman" w:cs="Times New Roman"/>
          <w:sz w:val="28"/>
          <w:szCs w:val="28"/>
          <w:lang w:eastAsia="ru-RU"/>
        </w:rPr>
        <w:t xml:space="preserve"> Российской Федерации</w:t>
      </w:r>
      <w:r w:rsidRPr="00A13B29">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Pr="00A13B29">
        <w:rPr>
          <w:rFonts w:ascii="Times New Roman" w:eastAsiaTheme="minorEastAsia" w:hAnsi="Times New Roman" w:cs="Times New Roman"/>
          <w:sz w:val="28"/>
          <w:szCs w:val="28"/>
          <w:lang w:eastAsia="ru-RU"/>
        </w:rPr>
        <w:t xml:space="preserve"> Раздел 2 "Схема планировочной организации земельного участка"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характеристику земельного участка, предоставленного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технико-экономические показатели по схеме планировочной организации земельного участка предоставленного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обоснование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природных и техногенных процессов и воздействий;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описание организации рельефа территории;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описание решений по благоустройству, озеленению и освещению территории;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з) обоснование схем транспортных коммуникаций, обеспечивающих подъезд к объекту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схему планировочной организации земельного участка с отображением:</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B84492" w:rsidRPr="008D3A03"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границ зон действия публичных сервитутов (при их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 зон с особыми  условиями использования территории (при их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зданий и сооружений объекта капитального строительства, подлежащих сносу (при их наличии);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линий градостроительного регулирования;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красных линий;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этапов строительства объекта капитального строительства (при необходимости);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схему благоустройства и озеленения территории с отображением:</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существующего (с перечетной ведомостью – при необходимости) и проектируемого озеленения;</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малых архитектурных форм;</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освещения территории;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существующих и проектируемых, дорог, тротуаров, дорожек и площадок.</w:t>
      </w:r>
    </w:p>
    <w:p w:rsidR="00B84492" w:rsidRPr="00A13B29" w:rsidRDefault="00B84492" w:rsidP="00B84492">
      <w:pPr>
        <w:spacing w:after="0"/>
        <w:ind w:firstLine="539"/>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л) схему организации рельефа и инженерной подготовки территории</w:t>
      </w:r>
      <w:r w:rsidRPr="00A13B29">
        <w:rPr>
          <w:rFonts w:ascii="Times New Roman" w:eastAsiaTheme="minorEastAsia" w:hAnsi="Times New Roman" w:cs="Times New Roman"/>
          <w:color w:val="FF0000"/>
          <w:sz w:val="28"/>
          <w:szCs w:val="28"/>
          <w:lang w:eastAsia="ru-RU"/>
        </w:rPr>
        <w:t>,</w:t>
      </w:r>
      <w:r w:rsidRPr="00A13B29">
        <w:rPr>
          <w:rFonts w:ascii="Times New Roman" w:eastAsiaTheme="minorEastAsia" w:hAnsi="Times New Roman" w:cs="Times New Roman"/>
          <w:sz w:val="28"/>
          <w:szCs w:val="28"/>
          <w:lang w:eastAsia="ru-RU"/>
        </w:rPr>
        <w:t xml:space="preserve"> план земляных масс;</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B84492" w:rsidRPr="008D3A03"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иные графические  материалы, выполняемые в случае, если необходимость этого указана в задании на проектирование</w:t>
      </w:r>
      <w:r w:rsidRPr="008D3A03">
        <w:rPr>
          <w:rFonts w:ascii="Times New Roman" w:eastAsiaTheme="minorEastAsia" w:hAnsi="Times New Roman" w:cs="Times New Roman"/>
          <w:sz w:val="28"/>
          <w:szCs w:val="28"/>
          <w:lang w:eastAsia="ru-RU"/>
        </w:rPr>
        <w:t>;</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DF26EA">
        <w:rPr>
          <w:rFonts w:ascii="Times New Roman" w:eastAsiaTheme="minorEastAsia" w:hAnsi="Times New Roman" w:cs="Times New Roman"/>
          <w:sz w:val="28"/>
          <w:szCs w:val="28"/>
          <w:lang w:eastAsia="ru-RU"/>
        </w:rPr>
        <w:t xml:space="preserve">о) схему расположения объекта капитального строительства в документах территориального планирования (ситуационный план размещения объекта капитального строительства в границах земельного участка, предоставленного для размещения этого объекта), с указанием границ смежных участков, непосредственно примыкающих к границам указанного земельного участка, границ зон с особыми условиями их использования, предусмотренных Градостроительным </w:t>
      </w:r>
      <w:hyperlink r:id="rId14" w:history="1">
        <w:r w:rsidRPr="00DF26EA">
          <w:rPr>
            <w:rFonts w:ascii="Times New Roman" w:eastAsiaTheme="minorEastAsia" w:hAnsi="Times New Roman" w:cs="Times New Roman"/>
            <w:sz w:val="28"/>
            <w:szCs w:val="28"/>
            <w:lang w:eastAsia="ru-RU"/>
          </w:rPr>
          <w:t>кодексом</w:t>
        </w:r>
      </w:hyperlink>
      <w:r w:rsidRPr="00DF26EA">
        <w:rPr>
          <w:rFonts w:ascii="Times New Roman" w:eastAsiaTheme="minorEastAsia" w:hAnsi="Times New Roman" w:cs="Times New Roman"/>
          <w:sz w:val="28"/>
          <w:szCs w:val="28"/>
          <w:lang w:eastAsia="ru-RU"/>
        </w:rPr>
        <w:t xml:space="preserve"> Российской Федерации и иными федеральными законами, границ территорий, подверженных риску возникновения чрезвычайных ситуаций природного и техногенного характера,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Pr="00A13B29">
        <w:rPr>
          <w:rFonts w:ascii="Times New Roman" w:eastAsiaTheme="minorEastAsia" w:hAnsi="Times New Roman" w:cs="Times New Roman"/>
          <w:sz w:val="28"/>
          <w:szCs w:val="28"/>
          <w:lang w:eastAsia="ru-RU"/>
        </w:rPr>
        <w:t>. Раздел 3 "Архитектурные решения"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описание внешнего и внутреннего вида объекта капитального строительства, его пространственной, планировочной и функциональной организации;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обоснование принятых объемно-пространственных и архитектурно-планировочных</w:t>
      </w:r>
      <w:r w:rsidRPr="00A13B29">
        <w:rPr>
          <w:rFonts w:ascii="Times New Roman" w:eastAsiaTheme="minorEastAsia" w:hAnsi="Times New Roman" w:cs="Times New Roman"/>
          <w:color w:val="FF0000"/>
          <w:sz w:val="28"/>
          <w:szCs w:val="28"/>
          <w:lang w:eastAsia="ru-RU"/>
        </w:rPr>
        <w:t xml:space="preserve"> </w:t>
      </w:r>
      <w:r>
        <w:rPr>
          <w:rFonts w:ascii="Times New Roman" w:eastAsiaTheme="minorEastAsia" w:hAnsi="Times New Roman" w:cs="Times New Roman"/>
          <w:sz w:val="28"/>
          <w:szCs w:val="28"/>
          <w:lang w:eastAsia="ru-RU"/>
        </w:rPr>
        <w:t>решен</w:t>
      </w:r>
      <w:r w:rsidRPr="00A13B29">
        <w:rPr>
          <w:rFonts w:ascii="Times New Roman" w:eastAsiaTheme="minorEastAsia" w:hAnsi="Times New Roman" w:cs="Times New Roman"/>
          <w:sz w:val="28"/>
          <w:szCs w:val="28"/>
          <w:lang w:eastAsia="ru-RU"/>
        </w:rPr>
        <w:t>ий, в том числе в части соблюдения предельных параметров разрешенного строительства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описание решений по</w:t>
      </w:r>
      <w:r>
        <w:rPr>
          <w:rFonts w:ascii="Times New Roman" w:eastAsiaTheme="minorEastAsia" w:hAnsi="Times New Roman" w:cs="Times New Roman"/>
          <w:sz w:val="28"/>
          <w:szCs w:val="28"/>
          <w:lang w:eastAsia="ru-RU"/>
        </w:rPr>
        <w:t xml:space="preserve"> отделке помещений;</w:t>
      </w:r>
      <w:r w:rsidRPr="00A13B29">
        <w:rPr>
          <w:rFonts w:ascii="Times New Roman" w:eastAsiaTheme="minorEastAsia" w:hAnsi="Times New Roman" w:cs="Times New Roman"/>
          <w:sz w:val="28"/>
          <w:szCs w:val="28"/>
          <w:lang w:eastAsia="ru-RU"/>
        </w:rPr>
        <w:t xml:space="preserve"> </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описание архитектурн</w:t>
      </w:r>
      <w:r>
        <w:rPr>
          <w:rFonts w:ascii="Times New Roman" w:eastAsiaTheme="minorEastAsia" w:hAnsi="Times New Roman" w:cs="Times New Roman"/>
          <w:sz w:val="28"/>
          <w:szCs w:val="28"/>
          <w:lang w:eastAsia="ru-RU"/>
        </w:rPr>
        <w:t xml:space="preserve">ых </w:t>
      </w:r>
      <w:r w:rsidRPr="00A13B29">
        <w:rPr>
          <w:rFonts w:ascii="Times New Roman" w:eastAsiaTheme="minorEastAsia" w:hAnsi="Times New Roman" w:cs="Times New Roman"/>
          <w:sz w:val="28"/>
          <w:szCs w:val="28"/>
          <w:lang w:eastAsia="ru-RU"/>
        </w:rPr>
        <w:t>решений направленных на соблюдение сан</w:t>
      </w:r>
      <w:r>
        <w:rPr>
          <w:rFonts w:ascii="Times New Roman" w:eastAsiaTheme="minorEastAsia" w:hAnsi="Times New Roman" w:cs="Times New Roman"/>
          <w:sz w:val="28"/>
          <w:szCs w:val="28"/>
          <w:lang w:eastAsia="ru-RU"/>
        </w:rPr>
        <w:t>итарно-гигиенических условий по</w:t>
      </w:r>
      <w:r w:rsidRPr="00A13B29">
        <w:rPr>
          <w:rFonts w:ascii="Times New Roman" w:eastAsiaTheme="minorEastAsia" w:hAnsi="Times New Roman" w:cs="Times New Roman"/>
          <w:sz w:val="28"/>
          <w:szCs w:val="28"/>
          <w:lang w:eastAsia="ru-RU"/>
        </w:rPr>
        <w:t xml:space="preserve"> естественному освещению, инсоляции, солнцезащите</w:t>
      </w:r>
      <w:r>
        <w:rPr>
          <w:rFonts w:ascii="Times New Roman" w:eastAsiaTheme="minorEastAsia" w:hAnsi="Times New Roman" w:cs="Times New Roman"/>
          <w:sz w:val="28"/>
          <w:szCs w:val="28"/>
          <w:lang w:eastAsia="ru-RU"/>
        </w:rPr>
        <w:t xml:space="preserve"> и</w:t>
      </w:r>
      <w:r w:rsidRPr="00A13B29">
        <w:rPr>
          <w:rFonts w:ascii="Times New Roman" w:eastAsiaTheme="minorEastAsia" w:hAnsi="Times New Roman" w:cs="Times New Roman"/>
          <w:sz w:val="28"/>
          <w:szCs w:val="28"/>
          <w:lang w:eastAsia="ru-RU"/>
        </w:rPr>
        <w:t xml:space="preserve"> звукоизоляции помещений с постоянным пребыванием людей;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описание решений по маркировке и светоограждению объекта, обеспечивающих безопасность полета воздушных судов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е) описание решений по декоративно-художественной и цветовой отделке интерьеров (при необходимости);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опи</w:t>
      </w:r>
      <w:r>
        <w:rPr>
          <w:rFonts w:ascii="Times New Roman" w:eastAsiaTheme="minorEastAsia" w:hAnsi="Times New Roman" w:cs="Times New Roman"/>
          <w:sz w:val="28"/>
          <w:szCs w:val="28"/>
          <w:lang w:eastAsia="ru-RU"/>
        </w:rPr>
        <w:t>сание и обоснование  решений по полам и</w:t>
      </w:r>
      <w:r w:rsidRPr="00A13B29">
        <w:rPr>
          <w:rFonts w:ascii="Times New Roman" w:eastAsiaTheme="minorEastAsia" w:hAnsi="Times New Roman" w:cs="Times New Roman"/>
          <w:sz w:val="28"/>
          <w:szCs w:val="28"/>
          <w:lang w:eastAsia="ru-RU"/>
        </w:rPr>
        <w:t xml:space="preserve"> кровле;</w:t>
      </w:r>
    </w:p>
    <w:p w:rsidR="00B84492" w:rsidRPr="00A13B29" w:rsidRDefault="00B84492" w:rsidP="00B84492">
      <w:pPr>
        <w:autoSpaceDE w:val="0"/>
        <w:autoSpaceDN w:val="0"/>
        <w:adjustRightInd w:val="0"/>
        <w:spacing w:after="0"/>
        <w:ind w:firstLine="567"/>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обоснование номенклатуры, компоновки и площадей помещений основного, вспомогательного, обслуживающего</w:t>
      </w:r>
      <w:r>
        <w:rPr>
          <w:rFonts w:ascii="Times New Roman" w:eastAsiaTheme="minorEastAsia" w:hAnsi="Times New Roman" w:cs="Times New Roman"/>
          <w:sz w:val="28"/>
          <w:szCs w:val="28"/>
          <w:lang w:eastAsia="ru-RU"/>
        </w:rPr>
        <w:t xml:space="preserve"> и технического назначения;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обоснование архитектурно-планировочных решений и мероприятий, обеспечивающих:</w:t>
      </w:r>
    </w:p>
    <w:p w:rsidR="00B84492" w:rsidRPr="00420707"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соблюдение требуемых теплозащитных характеристик ограждающих конструкций соблюдение безопасного уровня электромагнитных и иных излучений и пожарную безопасность</w:t>
      </w:r>
      <w:r w:rsidRPr="00420707">
        <w:rPr>
          <w:rFonts w:ascii="Times New Roman" w:eastAsiaTheme="minorEastAsia" w:hAnsi="Times New Roman" w:cs="Times New Roman"/>
          <w:sz w:val="28"/>
          <w:szCs w:val="28"/>
          <w:lang w:eastAsia="ru-RU"/>
        </w:rPr>
        <w:t>;</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DF26EA"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отображение фасадов;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цветовое решение фасадов;</w:t>
      </w:r>
    </w:p>
    <w:p w:rsidR="00B84492"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поэтажные планы зданий и сооружений</w:t>
      </w:r>
      <w:r w:rsidRPr="00A13B29">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с приведением экспликации помещений и ведомостью их отделки,</w:t>
      </w:r>
      <w:r w:rsidRPr="00A13B29">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а также с отображением обслуживаемых лифтами, подъемными платформами для инвалидов, эскалаторами или пассажирскими конвейерами и т.п.  план</w:t>
      </w:r>
      <w:r>
        <w:rPr>
          <w:rFonts w:ascii="Times New Roman" w:eastAsiaTheme="minorEastAsia" w:hAnsi="Times New Roman" w:cs="Times New Roman"/>
          <w:sz w:val="28"/>
          <w:szCs w:val="28"/>
          <w:lang w:eastAsia="ru-RU"/>
        </w:rPr>
        <w:t>ов</w:t>
      </w:r>
      <w:r w:rsidRPr="00A13B29">
        <w:rPr>
          <w:rFonts w:ascii="Times New Roman" w:eastAsiaTheme="minorEastAsia" w:hAnsi="Times New Roman" w:cs="Times New Roman"/>
          <w:sz w:val="28"/>
          <w:szCs w:val="28"/>
          <w:lang w:eastAsia="ru-RU"/>
        </w:rPr>
        <w:t xml:space="preserve"> этажей, </w:t>
      </w:r>
      <w:r>
        <w:rPr>
          <w:rFonts w:ascii="Times New Roman" w:eastAsiaTheme="minorEastAsia" w:hAnsi="Times New Roman" w:cs="Times New Roman"/>
          <w:sz w:val="28"/>
          <w:szCs w:val="28"/>
          <w:lang w:eastAsia="ru-RU"/>
        </w:rPr>
        <w:t xml:space="preserve">планов этажей, </w:t>
      </w:r>
      <w:r w:rsidRPr="00A13B29">
        <w:rPr>
          <w:rFonts w:ascii="Times New Roman" w:eastAsiaTheme="minorEastAsia" w:hAnsi="Times New Roman" w:cs="Times New Roman"/>
          <w:sz w:val="28"/>
          <w:szCs w:val="28"/>
          <w:lang w:eastAsia="ru-RU"/>
        </w:rPr>
        <w:t>на которых находятся машинные помещени</w:t>
      </w:r>
      <w:r>
        <w:rPr>
          <w:rFonts w:ascii="Times New Roman" w:eastAsiaTheme="minorEastAsia" w:hAnsi="Times New Roman" w:cs="Times New Roman"/>
          <w:sz w:val="28"/>
          <w:szCs w:val="28"/>
          <w:lang w:eastAsia="ru-RU"/>
        </w:rPr>
        <w:t>я (при их наличии);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Pr="00A13B29">
        <w:rPr>
          <w:rFonts w:ascii="Times New Roman" w:eastAsiaTheme="minorEastAsia" w:hAnsi="Times New Roman" w:cs="Times New Roman"/>
          <w:sz w:val="28"/>
          <w:szCs w:val="28"/>
          <w:lang w:eastAsia="ru-RU"/>
        </w:rPr>
        <w:t xml:space="preserve"> план</w:t>
      </w:r>
      <w:r>
        <w:rPr>
          <w:rFonts w:ascii="Times New Roman" w:eastAsiaTheme="minorEastAsia" w:hAnsi="Times New Roman" w:cs="Times New Roman"/>
          <w:sz w:val="28"/>
          <w:szCs w:val="28"/>
          <w:lang w:eastAsia="ru-RU"/>
        </w:rPr>
        <w:t>ы</w:t>
      </w:r>
      <w:r w:rsidRPr="00A13B29">
        <w:rPr>
          <w:rFonts w:ascii="Times New Roman" w:eastAsiaTheme="minorEastAsia" w:hAnsi="Times New Roman" w:cs="Times New Roman"/>
          <w:sz w:val="28"/>
          <w:szCs w:val="28"/>
          <w:lang w:eastAsia="ru-RU"/>
        </w:rPr>
        <w:t xml:space="preserve"> кровли;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A13B29">
        <w:rPr>
          <w:rFonts w:ascii="Times New Roman" w:eastAsiaTheme="minorEastAsia" w:hAnsi="Times New Roman" w:cs="Times New Roman"/>
          <w:sz w:val="28"/>
          <w:szCs w:val="28"/>
          <w:lang w:eastAsia="ru-RU"/>
        </w:rPr>
        <w:t>) чертежи характерных разрезов зданий и сооружений, с указанием относительных высотных отметок уровней конструкций;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Pr="00A13B29">
        <w:rPr>
          <w:rFonts w:ascii="Times New Roman" w:eastAsiaTheme="minorEastAsia" w:hAnsi="Times New Roman" w:cs="Times New Roman"/>
          <w:sz w:val="28"/>
          <w:szCs w:val="28"/>
          <w:lang w:eastAsia="ru-RU"/>
        </w:rPr>
        <w:t xml:space="preserve">) чертежи фрагментов планов и разрезов, требующих детального </w:t>
      </w:r>
      <w:r>
        <w:rPr>
          <w:rFonts w:ascii="Times New Roman" w:eastAsiaTheme="minorEastAsia" w:hAnsi="Times New Roman" w:cs="Times New Roman"/>
          <w:sz w:val="28"/>
          <w:szCs w:val="28"/>
          <w:lang w:eastAsia="ru-RU"/>
        </w:rPr>
        <w:t>изображения (при необходимости);</w:t>
      </w:r>
    </w:p>
    <w:p w:rsidR="00B84492" w:rsidRPr="009224B1"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Pr="00A13B29">
        <w:rPr>
          <w:rFonts w:ascii="Times New Roman" w:eastAsiaTheme="minorEastAsia" w:hAnsi="Times New Roman" w:cs="Times New Roman"/>
          <w:sz w:val="28"/>
          <w:szCs w:val="28"/>
          <w:lang w:eastAsia="ru-RU"/>
        </w:rPr>
        <w:t>) иные графические  и экспозиционные материалы, выполняемые в случае, если необходимость этого указана в задании на проектирование</w:t>
      </w:r>
      <w:r>
        <w:rPr>
          <w:rFonts w:ascii="Times New Roman" w:eastAsiaTheme="minorEastAsia" w:hAnsi="Times New Roman" w:cs="Times New Roman"/>
          <w:sz w:val="28"/>
          <w:szCs w:val="28"/>
          <w:lang w:eastAsia="ru-RU"/>
        </w:rPr>
        <w:t>.</w:t>
      </w:r>
    </w:p>
    <w:p w:rsidR="00B84492" w:rsidRPr="009224B1"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Pr="00A13B29">
        <w:rPr>
          <w:rFonts w:ascii="Times New Roman" w:eastAsiaTheme="minorEastAsia" w:hAnsi="Times New Roman" w:cs="Times New Roman"/>
          <w:sz w:val="28"/>
          <w:szCs w:val="28"/>
          <w:lang w:eastAsia="ru-RU"/>
        </w:rPr>
        <w:t>. Раздел 4 "Конструктивные и объемно-планировочные решения"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сведения о прочностных и деформационных характеристиках грунта в основании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уровень грунтовых вод, их химический состав, агрессивность грунтовых вод и грунта по отношению к материалам, используемым при строительстве подземной части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описание и обоснование конструктивных, технических и объемно-планировочных</w:t>
      </w:r>
      <w:r>
        <w:rPr>
          <w:rFonts w:ascii="Times New Roman" w:eastAsiaTheme="minorEastAsia" w:hAnsi="Times New Roman" w:cs="Times New Roman"/>
          <w:sz w:val="28"/>
          <w:szCs w:val="28"/>
          <w:lang w:eastAsia="ru-RU"/>
        </w:rPr>
        <w:t xml:space="preserve"> </w:t>
      </w:r>
      <w:r w:rsidRPr="00A13B29">
        <w:rPr>
          <w:rFonts w:ascii="Times New Roman" w:eastAsiaTheme="minorEastAsia" w:hAnsi="Times New Roman" w:cs="Times New Roman"/>
          <w:sz w:val="28"/>
          <w:szCs w:val="28"/>
          <w:lang w:eastAsia="ru-RU"/>
        </w:rPr>
        <w:t>решений зданий и сооружений, включая их пространственные схемы, принятые при выполнении расчетов строительных конструкций, обеспечивающих необходимую прочность, устойчивость, пространственную неизменяемость зданий и сооружений объекта кап</w:t>
      </w:r>
      <w:r>
        <w:rPr>
          <w:rFonts w:ascii="Times New Roman" w:eastAsiaTheme="minorEastAsia" w:hAnsi="Times New Roman" w:cs="Times New Roman"/>
          <w:sz w:val="28"/>
          <w:szCs w:val="28"/>
          <w:lang w:eastAsia="ru-RU"/>
        </w:rPr>
        <w:t>итального строительства в целом,</w:t>
      </w:r>
      <w:r w:rsidRPr="00A13B29">
        <w:rPr>
          <w:rFonts w:ascii="Times New Roman" w:eastAsiaTheme="minorEastAsia" w:hAnsi="Times New Roman" w:cs="Times New Roman"/>
          <w:sz w:val="28"/>
          <w:szCs w:val="28"/>
          <w:lang w:eastAsia="ru-RU"/>
        </w:rPr>
        <w:t xml:space="preserve"> а также их отдельных конструктивных элементов, узлов, деталей в процессе  строительства и эксплуатации объекта капитального строительства;</w:t>
      </w:r>
    </w:p>
    <w:p w:rsidR="00B84492" w:rsidRPr="00A13B29" w:rsidRDefault="00B84492" w:rsidP="00B84492">
      <w:pPr>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обоснование конструктивных</w:t>
      </w:r>
      <w:r w:rsidRPr="00A13B29">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решений и мероприятий, обеспечивающих:</w:t>
      </w:r>
    </w:p>
    <w:p w:rsidR="00B84492" w:rsidRPr="00A13B29" w:rsidRDefault="00B84492" w:rsidP="00B84492">
      <w:pPr>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соблюдение требуемых теплозащитных характеристик ограждающих конструкций;</w:t>
      </w:r>
    </w:p>
    <w:p w:rsidR="00B84492" w:rsidRPr="00A13B29" w:rsidRDefault="00B84492" w:rsidP="00B84492">
      <w:pPr>
        <w:autoSpaceDE w:val="0"/>
        <w:autoSpaceDN w:val="0"/>
        <w:adjustRightInd w:val="0"/>
        <w:spacing w:after="0"/>
        <w:ind w:firstLine="567"/>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снижение шума и вибраций</w:t>
      </w:r>
      <w:r>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гидроизоляцию и пароизоляцию помещений;</w:t>
      </w:r>
    </w:p>
    <w:p w:rsidR="00B84492" w:rsidRPr="00A13B29" w:rsidRDefault="00B84492" w:rsidP="00B84492">
      <w:pPr>
        <w:autoSpaceDE w:val="0"/>
        <w:autoSpaceDN w:val="0"/>
        <w:adjustRightInd w:val="0"/>
        <w:spacing w:after="0"/>
        <w:ind w:firstLine="567"/>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соблюдение безопасного уровня эл</w:t>
      </w:r>
      <w:r>
        <w:rPr>
          <w:rFonts w:ascii="Times New Roman" w:eastAsiaTheme="minorEastAsia" w:hAnsi="Times New Roman" w:cs="Times New Roman"/>
          <w:sz w:val="28"/>
          <w:szCs w:val="28"/>
          <w:lang w:eastAsia="ru-RU"/>
        </w:rPr>
        <w:t>ектромагнитных и иных излучений;</w:t>
      </w:r>
      <w:r w:rsidRPr="00A13B29">
        <w:rPr>
          <w:rFonts w:ascii="Times New Roman" w:eastAsiaTheme="minorEastAsia" w:hAnsi="Times New Roman" w:cs="Times New Roman"/>
          <w:sz w:val="28"/>
          <w:szCs w:val="28"/>
          <w:lang w:eastAsia="ru-RU"/>
        </w:rPr>
        <w:t xml:space="preserve"> </w:t>
      </w:r>
    </w:p>
    <w:p w:rsidR="00B84492" w:rsidRPr="00A13B29" w:rsidRDefault="00B84492" w:rsidP="00B84492">
      <w:pPr>
        <w:autoSpaceDE w:val="0"/>
        <w:autoSpaceDN w:val="0"/>
        <w:adjustRightInd w:val="0"/>
        <w:spacing w:after="0"/>
        <w:ind w:firstLine="567"/>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пожарную безопасность несущих и ограждающих конструкций;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перечень мероприятий по защите строительных конструкций и фундаментов от разрушения;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сведения о нагрузках на строительные конструкции, в том числе от подъемно-транспортного оборудования;</w:t>
      </w:r>
    </w:p>
    <w:p w:rsidR="00B84492" w:rsidRPr="00A13B29" w:rsidRDefault="00B84492" w:rsidP="00B84492">
      <w:pPr>
        <w:ind w:firstLine="567"/>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результаты расчетов н</w:t>
      </w:r>
      <w:r>
        <w:rPr>
          <w:rFonts w:ascii="Times New Roman" w:eastAsiaTheme="minorEastAsia" w:hAnsi="Times New Roman" w:cs="Times New Roman"/>
          <w:sz w:val="28"/>
          <w:szCs w:val="28"/>
          <w:lang w:eastAsia="ru-RU"/>
        </w:rPr>
        <w:t>есущих строительных конструкций;</w:t>
      </w: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 включая вертикальные разрезы по лифтовым шахтам и проемам (при их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чертежи фрагментов планов и разрезов, требующих детального изображения;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н) схемы каркасов и их узлов (при применении соответствующей схемы);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планы перекрытий, покрытий;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п) поэтажные схемы расположения несущих конструкций, ограждающих конструкций,  стен жестокости, перегородок;</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 план и сечения фундаментов;</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схемы инженерных сооружений, обеспечивающих защиту территории объекта капитального строительства, отдельных зданий и сооружений объекта капитального строительства</w:t>
      </w:r>
      <w:r w:rsidRPr="00A13B29">
        <w:rPr>
          <w:rFonts w:ascii="Times New Roman" w:hAnsi="Times New Roman" w:cs="Times New Roman"/>
          <w:sz w:val="28"/>
          <w:szCs w:val="28"/>
        </w:rPr>
        <w:t xml:space="preserve"> </w:t>
      </w:r>
      <w:r w:rsidRPr="00A13B29">
        <w:rPr>
          <w:rFonts w:ascii="Times New Roman" w:eastAsiaTheme="minorEastAsia" w:hAnsi="Times New Roman" w:cs="Times New Roman"/>
          <w:sz w:val="28"/>
          <w:szCs w:val="28"/>
          <w:lang w:eastAsia="ru-RU"/>
        </w:rPr>
        <w:t>от опасных природных и техн</w:t>
      </w:r>
      <w:r>
        <w:rPr>
          <w:rFonts w:ascii="Times New Roman" w:eastAsiaTheme="minorEastAsia" w:hAnsi="Times New Roman" w:cs="Times New Roman"/>
          <w:sz w:val="28"/>
          <w:szCs w:val="28"/>
          <w:lang w:eastAsia="ru-RU"/>
        </w:rPr>
        <w:t>огенных процессов (при наличии;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 схемы армирования несущих монолитных железобетонных конструкций</w:t>
      </w:r>
      <w:r>
        <w:rPr>
          <w:rFonts w:ascii="Times New Roman" w:eastAsiaTheme="minorEastAsia" w:hAnsi="Times New Roman" w:cs="Times New Roman"/>
          <w:sz w:val="28"/>
          <w:szCs w:val="28"/>
          <w:lang w:eastAsia="ru-RU"/>
        </w:rPr>
        <w:t>;</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 иные графические  и материалы, выполняемые в случае, если необходимость этого указана в задании на проектирова</w:t>
      </w:r>
      <w:r>
        <w:rPr>
          <w:rFonts w:ascii="Times New Roman" w:eastAsiaTheme="minorEastAsia" w:hAnsi="Times New Roman" w:cs="Times New Roman"/>
          <w:sz w:val="28"/>
          <w:szCs w:val="28"/>
          <w:lang w:eastAsia="ru-RU"/>
        </w:rPr>
        <w:t>ние.</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Pr="00A13B29">
        <w:rPr>
          <w:rFonts w:ascii="Times New Roman" w:eastAsiaTheme="minorEastAsia" w:hAnsi="Times New Roman" w:cs="Times New Roman"/>
          <w:sz w:val="28"/>
          <w:szCs w:val="28"/>
          <w:lang w:eastAsia="ru-RU"/>
        </w:rPr>
        <w:t>.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должен состоять из следующих подразделов: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подраздел "Система электроснабжения";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подраздел "Система водоснабжения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подраздел "Система водоотведения";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г) подраздел "Отопление, вентиляция и кондиционирование воздуха, тепловые сети"; </w:t>
      </w:r>
    </w:p>
    <w:p w:rsidR="00B84492" w:rsidRPr="00E50700"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подраздел «Система связи и сигнализации»;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подраздел "Система газоснабжения";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подраздел "Технологические решения".</w:t>
      </w:r>
    </w:p>
    <w:p w:rsidR="00B84492" w:rsidRPr="00E50700"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Pr="00A13B29">
        <w:rPr>
          <w:rFonts w:ascii="Times New Roman" w:eastAsiaTheme="minorEastAsia" w:hAnsi="Times New Roman" w:cs="Times New Roman"/>
          <w:sz w:val="28"/>
          <w:szCs w:val="28"/>
          <w:lang w:eastAsia="ru-RU"/>
        </w:rPr>
        <w:t>. Подраздел "Система электроснабжения" раздела 5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B84492" w:rsidRPr="00E50700" w:rsidRDefault="00B84492" w:rsidP="00B84492">
      <w:pPr>
        <w:spacing w:after="0"/>
        <w:ind w:firstLine="539"/>
        <w:jc w:val="both"/>
        <w:rPr>
          <w:rFonts w:ascii="Times New Roman" w:eastAsiaTheme="minorEastAsia" w:hAnsi="Times New Roman" w:cs="Times New Roman"/>
          <w:b/>
          <w:sz w:val="28"/>
          <w:szCs w:val="28"/>
          <w:lang w:eastAsia="ru-RU"/>
        </w:rPr>
      </w:pPr>
      <w:r w:rsidRPr="00A13B29">
        <w:rPr>
          <w:rFonts w:ascii="Times New Roman" w:eastAsiaTheme="minorEastAsia" w:hAnsi="Times New Roman" w:cs="Times New Roman"/>
          <w:sz w:val="28"/>
          <w:szCs w:val="28"/>
          <w:lang w:eastAsia="ru-RU"/>
        </w:rPr>
        <w:t>б) обоснование принятой схемы электроснабжения;</w:t>
      </w:r>
      <w:r w:rsidRPr="00A13B29">
        <w:rPr>
          <w:rFonts w:ascii="Times New Roman" w:eastAsiaTheme="minorEastAsia" w:hAnsi="Times New Roman" w:cs="Times New Roman"/>
          <w:b/>
          <w:color w:val="FF0000"/>
          <w:sz w:val="28"/>
          <w:szCs w:val="28"/>
          <w:lang w:eastAsia="ru-RU"/>
        </w:rPr>
        <w:t xml:space="preserve"> </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сведения о количестве электроприемников, их установленной и расчетной мощности;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требования к надежности электроснабжения и качеству электроэнергии;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перечень мероприятий по экономии электроэнергии;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сведения о мощности сетевых и трансформаторных объектов;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перечень мероприятий по заземлению (занулению) и молниезащите;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сведения о типе, классе, кабелей, проводов и осветительной арматуры, которые подлежат применению на объекте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описание системы рабочего и аварийного освещения;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описание дополнительных и резервных источников электроэнергии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перечень мероприятий по резервированию электроэнергии;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принципиальные схемы электроснабжения электроприемников от основного, дополнительного и резервного источников электроснабжения;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прин</w:t>
      </w:r>
      <w:r>
        <w:rPr>
          <w:rFonts w:ascii="Times New Roman" w:eastAsiaTheme="minorEastAsia" w:hAnsi="Times New Roman" w:cs="Times New Roman"/>
          <w:sz w:val="28"/>
          <w:szCs w:val="28"/>
          <w:lang w:eastAsia="ru-RU"/>
        </w:rPr>
        <w:t>ципиальную схему сети освещения</w:t>
      </w:r>
      <w:r w:rsidRPr="00A13B29">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 принципиальную схему сети аварийного освещения;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схемы заземлений (занулений) и молниезащиты;</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 план сетей электроснабжения в границах земельного участка предоставленного для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 схему размещения электроо</w:t>
      </w:r>
      <w:r>
        <w:rPr>
          <w:rFonts w:ascii="Times New Roman" w:eastAsiaTheme="minorEastAsia" w:hAnsi="Times New Roman" w:cs="Times New Roman"/>
          <w:sz w:val="28"/>
          <w:szCs w:val="28"/>
          <w:lang w:eastAsia="ru-RU"/>
        </w:rPr>
        <w:t>борудования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ф) иные графические  материалы, выполняемые в случае, если необходимость этого указана в задании на проектирование.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Pr="00A13B29">
        <w:rPr>
          <w:rFonts w:ascii="Times New Roman" w:eastAsiaTheme="minorEastAsia" w:hAnsi="Times New Roman" w:cs="Times New Roman"/>
          <w:sz w:val="28"/>
          <w:szCs w:val="28"/>
          <w:lang w:eastAsia="ru-RU"/>
        </w:rPr>
        <w:t>. Подраздел "Система водоснабжения " раздела 5 должен содержать:</w:t>
      </w:r>
    </w:p>
    <w:p w:rsidR="00B84492" w:rsidRPr="00A13B29" w:rsidRDefault="00B84492" w:rsidP="00B84492">
      <w:pPr>
        <w:spacing w:after="0"/>
        <w:rPr>
          <w:rFonts w:ascii="Times New Roman" w:eastAsiaTheme="minorEastAsia" w:hAnsi="Times New Roman" w:cs="Times New Roman"/>
          <w:sz w:val="28"/>
          <w:szCs w:val="28"/>
          <w:lang w:eastAsia="ru-RU"/>
        </w:rPr>
      </w:pPr>
    </w:p>
    <w:p w:rsidR="00B84492" w:rsidRPr="00A13B29" w:rsidRDefault="00B84492" w:rsidP="00B84492">
      <w:pPr>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spacing w:after="0"/>
        <w:rPr>
          <w:rFonts w:ascii="Times New Roman" w:eastAsiaTheme="minorEastAsia" w:hAnsi="Times New Roman" w:cs="Times New Roman"/>
          <w:sz w:val="28"/>
          <w:szCs w:val="28"/>
          <w:lang w:eastAsia="ru-RU"/>
        </w:rPr>
      </w:pP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сведения о существующих и проекти</w:t>
      </w:r>
      <w:r>
        <w:rPr>
          <w:rFonts w:ascii="Times New Roman" w:eastAsiaTheme="minorEastAsia" w:hAnsi="Times New Roman" w:cs="Times New Roman"/>
          <w:sz w:val="28"/>
          <w:szCs w:val="28"/>
          <w:lang w:eastAsia="ru-RU"/>
        </w:rPr>
        <w:t>руемых источниках водоснабжения;</w:t>
      </w:r>
      <w:r w:rsidRPr="00A13B29">
        <w:rPr>
          <w:rFonts w:ascii="Times New Roman" w:eastAsiaTheme="minorEastAsia" w:hAnsi="Times New Roman" w:cs="Times New Roman"/>
          <w:sz w:val="28"/>
          <w:szCs w:val="28"/>
          <w:lang w:eastAsia="ru-RU"/>
        </w:rPr>
        <w:t xml:space="preserve"> </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сведения о существующих и проектируемых зонах охраны источников питьевого водоснабжения, водоохранных зонах (при наличии)</w:t>
      </w:r>
      <w:r>
        <w:rPr>
          <w:rFonts w:ascii="Times New Roman" w:eastAsiaTheme="minorEastAsia" w:hAnsi="Times New Roman" w:cs="Times New Roman"/>
          <w:sz w:val="28"/>
          <w:szCs w:val="28"/>
          <w:lang w:eastAsia="ru-RU"/>
        </w:rPr>
        <w:t>;</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описание и характеристику системы водоснабжения и ее параметров;</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сведения о расчетном (проектном) расходе воды на хозяйственно-питьевые нужды, в том числе на пожаротушение и техническое водоснабжение, включая оборотное;</w:t>
      </w:r>
    </w:p>
    <w:p w:rsidR="00B84492" w:rsidRPr="00A13B29" w:rsidRDefault="00B84492" w:rsidP="00B84492">
      <w:pPr>
        <w:spacing w:after="0"/>
        <w:ind w:firstLine="539"/>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r>
        <w:rPr>
          <w:rFonts w:ascii="Times New Roman" w:eastAsiaTheme="minorEastAsia" w:hAnsi="Times New Roman" w:cs="Times New Roman"/>
          <w:sz w:val="28"/>
          <w:szCs w:val="28"/>
          <w:lang w:eastAsia="ru-RU"/>
        </w:rPr>
        <w:t>;</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сведения о материалах труб систем водоснабжения и мерах по их защите от агрессивного воздействия грунтов и грунтовых вод;</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сведения о качестве воды;</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перечень мероприятий по обеспечению установленных показателей качества воды для различных потребителей;</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перечень мероприятий по резервированию воды (при необходимости);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описание системы автоматизации водоснабжения (при необходимости);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перечень мероприятий по рациональному использованию воды, ее экономии;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описание системы горячего водоснабжения;</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расчетный расход горячей воды;</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описание системы оборотного водоснабжения и мероприятий, обеспечивающих повторное испо</w:t>
      </w:r>
      <w:r>
        <w:rPr>
          <w:rFonts w:ascii="Times New Roman" w:eastAsiaTheme="minorEastAsia" w:hAnsi="Times New Roman" w:cs="Times New Roman"/>
          <w:sz w:val="28"/>
          <w:szCs w:val="28"/>
          <w:lang w:eastAsia="ru-RU"/>
        </w:rPr>
        <w:t>льзование тепла подогретой воды</w:t>
      </w:r>
      <w:r w:rsidRPr="00A13B29">
        <w:rPr>
          <w:rFonts w:ascii="Times New Roman" w:eastAsiaTheme="minorEastAsia" w:hAnsi="Times New Roman" w:cs="Times New Roman"/>
          <w:sz w:val="28"/>
          <w:szCs w:val="28"/>
          <w:lang w:eastAsia="ru-RU"/>
        </w:rPr>
        <w:t xml:space="preserve"> (при необходимости)</w:t>
      </w:r>
      <w:r>
        <w:rPr>
          <w:rFonts w:ascii="Times New Roman" w:eastAsiaTheme="minorEastAsia" w:hAnsi="Times New Roman" w:cs="Times New Roman"/>
          <w:sz w:val="28"/>
          <w:szCs w:val="28"/>
          <w:lang w:eastAsia="ru-RU"/>
        </w:rPr>
        <w:t>;</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 баланс водопотребления и водоотведения по объ</w:t>
      </w:r>
      <w:r>
        <w:rPr>
          <w:rFonts w:ascii="Times New Roman" w:eastAsiaTheme="minorEastAsia" w:hAnsi="Times New Roman" w:cs="Times New Roman"/>
          <w:sz w:val="28"/>
          <w:szCs w:val="28"/>
          <w:lang w:eastAsia="ru-RU"/>
        </w:rPr>
        <w:t>екту капитального строительства;</w:t>
      </w:r>
      <w:r w:rsidRPr="00A13B29">
        <w:rPr>
          <w:rFonts w:ascii="Times New Roman" w:eastAsiaTheme="minorEastAsia" w:hAnsi="Times New Roman" w:cs="Times New Roman"/>
          <w:sz w:val="28"/>
          <w:szCs w:val="28"/>
          <w:lang w:eastAsia="ru-RU"/>
        </w:rPr>
        <w:t xml:space="preserve"> </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p>
    <w:p w:rsidR="00B84492" w:rsidRPr="00A13B29" w:rsidRDefault="00B84492" w:rsidP="00B84492">
      <w:pPr>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spacing w:after="0"/>
        <w:rPr>
          <w:rFonts w:ascii="Times New Roman" w:eastAsiaTheme="minorEastAsia" w:hAnsi="Times New Roman" w:cs="Times New Roman"/>
          <w:sz w:val="28"/>
          <w:szCs w:val="28"/>
          <w:lang w:eastAsia="ru-RU"/>
        </w:rPr>
      </w:pP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принципиальные или аксонометрические схемы систем водоснабжения объекта капитального строительства;</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 план сетей водоснабжения в границах земельного участка предоставленного для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 иные графические  материалы, выполняемые в случае, если необходимость этого указана в задании на проектирование.</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Pr="00A13B29">
        <w:rPr>
          <w:rFonts w:ascii="Times New Roman" w:eastAsiaTheme="minorEastAsia" w:hAnsi="Times New Roman" w:cs="Times New Roman"/>
          <w:sz w:val="28"/>
          <w:szCs w:val="28"/>
          <w:lang w:eastAsia="ru-RU"/>
        </w:rPr>
        <w:t>. Подраздел "Система водоотведения" раздела 5 должен содержать:</w:t>
      </w:r>
    </w:p>
    <w:p w:rsidR="00B84492" w:rsidRPr="00A13B29" w:rsidRDefault="00B84492" w:rsidP="00B84492">
      <w:pPr>
        <w:spacing w:after="0"/>
        <w:rPr>
          <w:rFonts w:ascii="Times New Roman" w:eastAsiaTheme="minorEastAsia" w:hAnsi="Times New Roman" w:cs="Times New Roman"/>
          <w:sz w:val="28"/>
          <w:szCs w:val="28"/>
          <w:lang w:eastAsia="ru-RU"/>
        </w:rPr>
      </w:pPr>
    </w:p>
    <w:p w:rsidR="00B84492" w:rsidRPr="00A13B29" w:rsidRDefault="00B84492" w:rsidP="00B84492">
      <w:pPr>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spacing w:after="0"/>
        <w:rPr>
          <w:rFonts w:ascii="Times New Roman" w:eastAsiaTheme="minorEastAsia" w:hAnsi="Times New Roman" w:cs="Times New Roman"/>
          <w:sz w:val="28"/>
          <w:szCs w:val="28"/>
          <w:lang w:eastAsia="ru-RU"/>
        </w:rPr>
      </w:pP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сведения о существующих и проектируемых системах канализации, водоотведения и станциях очистки сточных вод;</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обоснование принятых систем сбора и отвода сточных вод, объема сточных вод, концентраций их загрязнений, способов очистки, а также применяемых реагент</w:t>
      </w:r>
      <w:r>
        <w:rPr>
          <w:rFonts w:ascii="Times New Roman" w:eastAsiaTheme="minorEastAsia" w:hAnsi="Times New Roman" w:cs="Times New Roman"/>
          <w:sz w:val="28"/>
          <w:szCs w:val="28"/>
          <w:lang w:eastAsia="ru-RU"/>
        </w:rPr>
        <w:t>ов, оборудования и аппаратуры (</w:t>
      </w:r>
      <w:r w:rsidRPr="00A13B29">
        <w:rPr>
          <w:rFonts w:ascii="Times New Roman" w:eastAsiaTheme="minorEastAsia" w:hAnsi="Times New Roman" w:cs="Times New Roman"/>
          <w:sz w:val="28"/>
          <w:szCs w:val="28"/>
          <w:lang w:eastAsia="ru-RU"/>
        </w:rPr>
        <w:t>при наличии);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решения в отношении ливневой канализации и расчетного объема дождевых стоков;</w:t>
      </w:r>
    </w:p>
    <w:p w:rsidR="00B84492"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решения по сбору и отв</w:t>
      </w:r>
      <w:r>
        <w:rPr>
          <w:rFonts w:ascii="Times New Roman" w:eastAsiaTheme="minorEastAsia" w:hAnsi="Times New Roman" w:cs="Times New Roman"/>
          <w:sz w:val="28"/>
          <w:szCs w:val="28"/>
          <w:lang w:eastAsia="ru-RU"/>
        </w:rPr>
        <w:t>оду дренажных вод (при наличии);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p>
    <w:p w:rsidR="00B84492" w:rsidRPr="00A13B29" w:rsidRDefault="00B84492" w:rsidP="00B84492">
      <w:pPr>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spacing w:after="0"/>
        <w:rPr>
          <w:rFonts w:ascii="Times New Roman" w:eastAsiaTheme="minorEastAsia" w:hAnsi="Times New Roman" w:cs="Times New Roman"/>
          <w:sz w:val="28"/>
          <w:szCs w:val="28"/>
          <w:lang w:eastAsia="ru-RU"/>
        </w:rPr>
      </w:pP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принципиальные или аксонометрические схемы систем канализации и водоотведения объекта капитального строительства;</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план сетей водоотведения в границах земельного участка предоставленного для объекта капитального строительства;</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иные графические  материалы, выполняемые в случае, если необходимость этого указана в задании на проектирование.</w:t>
      </w:r>
    </w:p>
    <w:p w:rsidR="00B84492" w:rsidRPr="00A13B29" w:rsidRDefault="00B84492" w:rsidP="00B84492">
      <w:pPr>
        <w:autoSpaceDE w:val="0"/>
        <w:autoSpaceDN w:val="0"/>
        <w:adjustRightInd w:val="0"/>
        <w:spacing w:after="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Pr="00A13B29">
        <w:rPr>
          <w:rFonts w:ascii="Times New Roman" w:eastAsiaTheme="minorEastAsia" w:hAnsi="Times New Roman" w:cs="Times New Roman"/>
          <w:sz w:val="28"/>
          <w:szCs w:val="28"/>
          <w:lang w:eastAsia="ru-RU"/>
        </w:rPr>
        <w:t>. Подраздел "Отопление, вентиляция и кондиционирование воздуха, тепловые сети" раздела 5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сведения о климатических и метеорологических условиях района строительства, расчетных параметрах наружного воздуха;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сведения об источниках теплоснабжения, параметрах теплоносителей систем отопления и вентиляции;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перечень мер по защите трубопроводов от агрессивного воздействия грунтов и грунтовых вод;</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обоснование принятых систем и принципиальных решений по отоплению, вентиляции и кондиционированию воздуха помещений;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сведения о тепловых нагрузках на отопление, вентиляцию, горячее водоснабжение;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сведения о потребности в паре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обоснование размещения отопительного и вентиляционного оборудования, применения материалов для изготовления воздуховодов;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обоснование трассировки воздуховодов вентиляционных систем;</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к) описание технических решений, обеспечивающих надежность работы систем отопления при  пожаре, взрыве, отключении электроэнергии;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описание систем автоматизации и диспетчеризации процесса регулирования отопления, вентиляции и кондиционирования воздуха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перечень мероприятий по обеспечению эффективности работы систем вентиляции в аварийной ситуации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описание мероприятий обеспечивающих удаление избытков тепла</w:t>
      </w:r>
      <w:r>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принципиальные схемы систем отопления, вентиляции и кондиционирования воздуха;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схему паропроводов (при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 схему холодоснабжения (при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план сетей теплоснабжения в границах земельного участка предоставленного для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 тепломеханические решения котельных и тепловых узлов (при наличии);</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 иные графические  материалы, выполняемые в случае, если необходимость этого указана в задании на проектирование.</w:t>
      </w:r>
    </w:p>
    <w:p w:rsidR="00B84492" w:rsidRPr="00A13B29" w:rsidRDefault="00B84492" w:rsidP="00B84492">
      <w:pPr>
        <w:autoSpaceDE w:val="0"/>
        <w:autoSpaceDN w:val="0"/>
        <w:adjustRightInd w:val="0"/>
        <w:spacing w:after="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A13B29">
        <w:rPr>
          <w:rFonts w:ascii="Times New Roman" w:eastAsia="Calibri" w:hAnsi="Times New Roman" w:cs="Times New Roman"/>
          <w:sz w:val="28"/>
          <w:szCs w:val="28"/>
          <w:lang w:eastAsia="ru-RU"/>
        </w:rPr>
        <w:t>. Подраздел «Система связи и сигнализации»</w:t>
      </w:r>
      <w:r w:rsidRPr="00A13B29">
        <w:rPr>
          <w:rFonts w:ascii="Times New Roman" w:eastAsia="Calibri" w:hAnsi="Times New Roman" w:cs="Times New Roman"/>
          <w:b/>
          <w:sz w:val="28"/>
          <w:szCs w:val="28"/>
          <w:lang w:eastAsia="ru-RU"/>
        </w:rPr>
        <w:t xml:space="preserve"> </w:t>
      </w:r>
      <w:r w:rsidRPr="00A13B29">
        <w:rPr>
          <w:rFonts w:ascii="Times New Roman" w:eastAsia="Calibri" w:hAnsi="Times New Roman" w:cs="Times New Roman"/>
          <w:sz w:val="28"/>
          <w:szCs w:val="28"/>
          <w:lang w:eastAsia="ru-RU"/>
        </w:rPr>
        <w:t>раздела 5 должен содержать:</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 xml:space="preserve">в текстовой части </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а) характеристику кабельной канализации, предназначенной для размещения кабелей связи и сигнализации, включая коллекторы, кабельные шахты (кабельные колодцы), кабельные вводы, вертикальные и (или) горизонтальные лотки;</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trike/>
          <w:sz w:val="28"/>
          <w:szCs w:val="28"/>
          <w:lang w:eastAsia="ru-RU"/>
        </w:rPr>
      </w:pPr>
      <w:r w:rsidRPr="00A13B29">
        <w:rPr>
          <w:rFonts w:ascii="Times New Roman" w:eastAsia="Calibri" w:hAnsi="Times New Roman" w:cs="Times New Roman"/>
          <w:sz w:val="28"/>
          <w:szCs w:val="28"/>
          <w:lang w:eastAsia="ru-RU"/>
        </w:rPr>
        <w:t>б) характеристику размещаемых в объектах капитального строительства средств связи и сигнализации;</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г) описание системы связи и сигнализации (включая систему внутренней связи, систему радиофикации, систему оповещения в районах размещения потенциально опасных объектов, систему телевизионного мониторинга технологических процесс</w:t>
      </w:r>
      <w:r>
        <w:rPr>
          <w:rFonts w:ascii="Times New Roman" w:eastAsia="Calibri" w:hAnsi="Times New Roman" w:cs="Times New Roman"/>
          <w:sz w:val="28"/>
          <w:szCs w:val="28"/>
          <w:lang w:eastAsia="ru-RU"/>
        </w:rPr>
        <w:t>ов и охранного теленаблюдения) (</w:t>
      </w:r>
      <w:r w:rsidRPr="00A13B29">
        <w:rPr>
          <w:rFonts w:ascii="Times New Roman" w:hAnsi="Times New Roman" w:cs="Times New Roman"/>
          <w:sz w:val="28"/>
          <w:szCs w:val="28"/>
          <w:lang w:eastAsia="ru-RU"/>
        </w:rPr>
        <w:t>при наличии</w:t>
      </w:r>
      <w:r>
        <w:rPr>
          <w:rFonts w:ascii="Times New Roman" w:hAnsi="Times New Roman" w:cs="Times New Roman"/>
          <w:sz w:val="28"/>
          <w:szCs w:val="28"/>
          <w:lang w:eastAsia="ru-RU"/>
        </w:rPr>
        <w:t>)</w:t>
      </w:r>
      <w:r w:rsidRPr="00A13B29">
        <w:rPr>
          <w:rFonts w:ascii="Times New Roman" w:eastAsia="Calibri"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д) обоснование принятых технических решений по подключению системы связи к сети связи общего пользования;</w:t>
      </w:r>
    </w:p>
    <w:p w:rsidR="00B84492" w:rsidRPr="00A13B29" w:rsidRDefault="00B84492" w:rsidP="00B84492">
      <w:pPr>
        <w:spacing w:after="0"/>
        <w:ind w:firstLine="539"/>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е) сведения о системах диспетчеризации, автоматизации по управлению инженерными системами и подъемно-транспортному оборудованию (при наличии);</w:t>
      </w:r>
    </w:p>
    <w:p w:rsidR="00B84492" w:rsidRPr="00A13B29" w:rsidRDefault="00B84492" w:rsidP="00B84492">
      <w:pPr>
        <w:spacing w:after="0"/>
        <w:ind w:firstLine="539"/>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ж) сведения о системах автоматической пожарной сигнализации и оповещения о чрезвычайных ситуациях (при наличии);</w:t>
      </w:r>
    </w:p>
    <w:p w:rsidR="00B84492" w:rsidRPr="00A13B29" w:rsidRDefault="00B84492" w:rsidP="00B84492">
      <w:pPr>
        <w:spacing w:after="0"/>
        <w:ind w:firstLine="539"/>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з) сведения о системах охранной сигнализации и контроля доступа, охранного видеонаблюдения (при наличии);</w:t>
      </w:r>
    </w:p>
    <w:p w:rsidR="00B84492" w:rsidRPr="00A13B29" w:rsidRDefault="00B84492" w:rsidP="00B84492">
      <w:pPr>
        <w:spacing w:after="0"/>
        <w:ind w:firstLine="539"/>
        <w:jc w:val="both"/>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и) сведения о локально-выделенных и оптико-волоконных сетях (при наличии);</w:t>
      </w:r>
    </w:p>
    <w:p w:rsidR="00B84492" w:rsidRPr="00A13B29" w:rsidRDefault="00B84492" w:rsidP="00B84492">
      <w:pPr>
        <w:spacing w:after="0"/>
        <w:ind w:firstLine="53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A13B29">
        <w:rPr>
          <w:rFonts w:ascii="Times New Roman" w:eastAsia="Calibri" w:hAnsi="Times New Roman" w:cs="Times New Roman"/>
          <w:sz w:val="28"/>
          <w:szCs w:val="28"/>
          <w:lang w:eastAsia="ru-RU"/>
        </w:rPr>
        <w:t>) сведения об иных слаботочных системах на объекте капитального строительства</w:t>
      </w:r>
      <w:r>
        <w:rPr>
          <w:rFonts w:ascii="Times New Roman" w:eastAsia="Calibri" w:hAnsi="Times New Roman" w:cs="Times New Roman"/>
          <w:sz w:val="28"/>
          <w:szCs w:val="28"/>
          <w:lang w:eastAsia="ru-RU"/>
        </w:rPr>
        <w:t xml:space="preserve"> </w:t>
      </w:r>
      <w:r w:rsidRPr="00A13B29">
        <w:rPr>
          <w:rFonts w:ascii="Times New Roman" w:eastAsia="Calibri" w:hAnsi="Times New Roman" w:cs="Times New Roman"/>
          <w:sz w:val="28"/>
          <w:szCs w:val="28"/>
          <w:lang w:eastAsia="ru-RU"/>
        </w:rPr>
        <w:t>(при наличии);</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Calibri" w:hAnsi="Times New Roman" w:cs="Times New Roman"/>
          <w:sz w:val="28"/>
          <w:szCs w:val="28"/>
          <w:lang w:eastAsia="ru-RU"/>
        </w:rPr>
      </w:pPr>
      <w:r w:rsidRPr="00A13B29">
        <w:rPr>
          <w:rFonts w:ascii="Times New Roman" w:eastAsia="Calibri"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Calibri"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outlineLvl w:val="1"/>
        <w:rPr>
          <w:rFonts w:ascii="Times New Roman" w:eastAsia="Calibri" w:hAnsi="Times New Roman" w:cs="Times New Roman"/>
          <w:sz w:val="28"/>
          <w:szCs w:val="28"/>
          <w:lang w:eastAsia="ru-RU"/>
        </w:rPr>
      </w:pPr>
      <w:r w:rsidRPr="00A13B29">
        <w:rPr>
          <w:rFonts w:ascii="Times New Roman" w:hAnsi="Times New Roman" w:cs="Times New Roman"/>
          <w:sz w:val="28"/>
          <w:szCs w:val="28"/>
          <w:lang w:eastAsia="ru-RU"/>
        </w:rPr>
        <w:t>л) структурные схемы систем</w:t>
      </w:r>
      <w:r w:rsidRPr="00A13B29">
        <w:rPr>
          <w:rFonts w:ascii="Times New Roman" w:eastAsia="Calibri" w:hAnsi="Times New Roman" w:cs="Times New Roman"/>
          <w:sz w:val="28"/>
          <w:szCs w:val="28"/>
          <w:lang w:eastAsia="ru-RU"/>
        </w:rPr>
        <w:t xml:space="preserve"> связи и сигнализации;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Calibri" w:hAnsi="Times New Roman" w:cs="Times New Roman"/>
          <w:sz w:val="28"/>
          <w:szCs w:val="28"/>
          <w:lang w:eastAsia="ru-RU"/>
        </w:rPr>
        <w:t>м) план размещения наружных и внутренних средств связи и технических средств сигнализации, кабельной канализации, предназначенной для размещения кабелей связи, локальных вычислительных сетей (при наличии), иных слаботочных сетей включая коллекторы, кабельные шахты (кабельные колодцы), кабельные вводы, вертикальные и (или) горизонтальные лотки</w:t>
      </w:r>
      <w:r w:rsidRPr="00A13B29">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в границах земельного участка предоставленного для объекта капитального строительства;</w:t>
      </w:r>
    </w:p>
    <w:p w:rsidR="00B84492" w:rsidRPr="00A13B29" w:rsidRDefault="00B84492" w:rsidP="00B84492">
      <w:pPr>
        <w:spacing w:after="0"/>
        <w:ind w:firstLine="539"/>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иные графические  материалы, выполняемые в случае, если необходимость этого указана в задании на проектирование.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A13B29">
        <w:rPr>
          <w:rFonts w:ascii="Times New Roman" w:eastAsiaTheme="minorEastAsia" w:hAnsi="Times New Roman" w:cs="Times New Roman"/>
          <w:sz w:val="28"/>
          <w:szCs w:val="28"/>
          <w:lang w:eastAsia="ru-RU"/>
        </w:rPr>
        <w:t>. Подраздел "Система газоснабжения" раздела 5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сведения об оформлении решения (разрешения) об установлении видов и лимитов топлива для установок, потребляющих топливо;</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характеристику источника газоснабжения в соответствии с техническими условиями;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расчетные (проектные) данные о потребности объекта ка</w:t>
      </w:r>
      <w:r>
        <w:rPr>
          <w:rFonts w:ascii="Times New Roman" w:eastAsiaTheme="minorEastAsia" w:hAnsi="Times New Roman" w:cs="Times New Roman"/>
          <w:sz w:val="28"/>
          <w:szCs w:val="28"/>
          <w:lang w:eastAsia="ru-RU"/>
        </w:rPr>
        <w:t>питального строительства в газе</w:t>
      </w:r>
      <w:r w:rsidRPr="00A13B29">
        <w:rPr>
          <w:rFonts w:ascii="Times New Roman" w:eastAsiaTheme="minorEastAsia" w:hAnsi="Times New Roman" w:cs="Times New Roman"/>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г) описание технических решений по обеспечению учета и контроля расхода газа, применяемых систем автоматического регулирования;</w:t>
      </w:r>
    </w:p>
    <w:p w:rsidR="00B84492" w:rsidRPr="00E50700"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описание технических решений по обеспечению теплоизоляции ограждающих поверхностей агрегатов (при их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обоснование выбора маршрута прохождения газопровода с учетом  границ охранной зоны присоединяемого газопровода, а также сооружений на нем;</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обоснование технических решений устройства электрохимической защиты стального газопровода от коррозии;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сведения о средствах телемеханизации газораспределительных сетей, объектов их энергоснабжения и электропривода;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схему маршрута прохождения газопровода с указанием границ его охранной зоны и сооружений на газопроводе;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sidRPr="00A13B29">
        <w:rPr>
          <w:rFonts w:ascii="Times New Roman" w:eastAsiaTheme="minorEastAsia" w:hAnsi="Times New Roman" w:cs="Times New Roman"/>
          <w:sz w:val="28"/>
          <w:szCs w:val="28"/>
          <w:lang w:eastAsia="ru-RU"/>
        </w:rPr>
        <w:t>л) план расположения объектов капитального строительства и газоиспользующего оборудования с указанием планируемых объемов использования газа;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план сетей газоснабжения</w:t>
      </w:r>
      <w:r w:rsidRPr="00A13B29">
        <w:rPr>
          <w:rFonts w:ascii="Times New Roman" w:eastAsiaTheme="minorEastAsia" w:hAnsi="Times New Roman" w:cs="Times New Roman"/>
          <w:color w:val="FF0000"/>
          <w:sz w:val="28"/>
          <w:szCs w:val="28"/>
          <w:lang w:eastAsia="ru-RU"/>
        </w:rPr>
        <w:t xml:space="preserve"> </w:t>
      </w:r>
      <w:r w:rsidRPr="00A13B29">
        <w:rPr>
          <w:rFonts w:ascii="Times New Roman" w:eastAsiaTheme="minorEastAsia" w:hAnsi="Times New Roman" w:cs="Times New Roman"/>
          <w:sz w:val="28"/>
          <w:szCs w:val="28"/>
          <w:lang w:eastAsia="ru-RU"/>
        </w:rPr>
        <w:t>в границах земельного участка предоставленного для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Pr="00A13B29">
        <w:rPr>
          <w:rFonts w:ascii="Times New Roman" w:eastAsiaTheme="minorEastAsia" w:hAnsi="Times New Roman" w:cs="Times New Roman"/>
          <w:sz w:val="28"/>
          <w:szCs w:val="28"/>
          <w:lang w:eastAsia="ru-RU"/>
        </w:rPr>
        <w:t>. Подраздел "Технологические решения" раздела 5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обоснование количества и типов оборудования, в том числе грузоподъемного оборудования, транспортных средств и механизмов (при наличии);</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DF26EA">
        <w:rPr>
          <w:rFonts w:ascii="Times New Roman" w:eastAsiaTheme="minorEastAsia" w:hAnsi="Times New Roman" w:cs="Times New Roman"/>
          <w:sz w:val="28"/>
          <w:szCs w:val="28"/>
          <w:lang w:eastAsia="ru-RU"/>
        </w:rPr>
        <w:t>б) результаты расчетов о количестве и составе вредных выбросов в атмосферу и сбросов в водные источники (при наличии);</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DF26EA">
        <w:rPr>
          <w:rFonts w:ascii="Times New Roman" w:eastAsiaTheme="minorEastAsia" w:hAnsi="Times New Roman" w:cs="Times New Roman"/>
          <w:sz w:val="28"/>
          <w:szCs w:val="28"/>
          <w:lang w:eastAsia="ru-RU"/>
        </w:rPr>
        <w:t>в) перечень мероприятий по предотвращению (сокращению) выбросов и сбросов вредных веществ в окружающую среду;</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DF26EA">
        <w:rPr>
          <w:rFonts w:ascii="Times New Roman" w:eastAsiaTheme="minorEastAsia" w:hAnsi="Times New Roman" w:cs="Times New Roman"/>
          <w:sz w:val="28"/>
          <w:szCs w:val="28"/>
          <w:lang w:eastAsia="ru-RU"/>
        </w:rPr>
        <w:t>г) сведения о виде, составе и планируемом объеме отходов, подлежащих утилизации;</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DF26EA">
        <w:rPr>
          <w:rFonts w:ascii="Times New Roman" w:eastAsiaTheme="minorEastAsia" w:hAnsi="Times New Roman" w:cs="Times New Roman"/>
          <w:sz w:val="28"/>
          <w:szCs w:val="28"/>
          <w:lang w:eastAsia="ru-RU"/>
        </w:rPr>
        <w:t>д) описание и обоснование проектных решений, направленных на соблюдение требований технологических регламентов (при наличии);</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DF26EA">
        <w:rPr>
          <w:rFonts w:ascii="Times New Roman" w:eastAsiaTheme="minorEastAsia" w:hAnsi="Times New Roman" w:cs="Times New Roman"/>
          <w:sz w:val="28"/>
          <w:szCs w:val="28"/>
          <w:lang w:eastAsia="ru-RU"/>
        </w:rPr>
        <w:t>е) обоснование категорийности зданий и сооружений объекта капитального строительства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описание принципиальных схем размещения технологического оборудования и технологических процессов (кроме жил</w:t>
      </w:r>
      <w:r>
        <w:rPr>
          <w:rFonts w:ascii="Times New Roman" w:eastAsiaTheme="minorEastAsia" w:hAnsi="Times New Roman" w:cs="Times New Roman"/>
          <w:sz w:val="28"/>
          <w:szCs w:val="28"/>
          <w:lang w:eastAsia="ru-RU"/>
        </w:rPr>
        <w:t>ых зданий);</w:t>
      </w:r>
    </w:p>
    <w:p w:rsidR="00B84492" w:rsidRPr="00DF26EA"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планы размещения технологического оборудования и принципиальные схемы технологических процессов (кроме жилых зданий);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к) схему расположения технических средств и устройств, предусмотренных проектными решениями, указанными в </w:t>
      </w:r>
      <w:hyperlink r:id="rId15" w:history="1">
        <w:r w:rsidRPr="00DF26EA">
          <w:rPr>
            <w:rFonts w:ascii="Times New Roman" w:eastAsiaTheme="minorEastAsia" w:hAnsi="Times New Roman" w:cs="Times New Roman"/>
            <w:sz w:val="28"/>
            <w:szCs w:val="28"/>
            <w:lang w:eastAsia="ru-RU"/>
          </w:rPr>
          <w:t>подпункте «ж»</w:t>
        </w:r>
        <w:r w:rsidRPr="00A13B29">
          <w:rPr>
            <w:rFonts w:ascii="Times New Roman" w:eastAsiaTheme="minorEastAsia" w:hAnsi="Times New Roman" w:cs="Times New Roman"/>
            <w:color w:val="0000FF"/>
            <w:sz w:val="28"/>
            <w:szCs w:val="28"/>
            <w:lang w:eastAsia="ru-RU"/>
          </w:rPr>
          <w:t xml:space="preserve">  </w:t>
        </w:r>
      </w:hyperlink>
      <w:r w:rsidRPr="00A13B29">
        <w:rPr>
          <w:rFonts w:ascii="Times New Roman" w:eastAsiaTheme="minorEastAsia" w:hAnsi="Times New Roman" w:cs="Times New Roman"/>
          <w:sz w:val="28"/>
          <w:szCs w:val="28"/>
          <w:lang w:eastAsia="ru-RU"/>
        </w:rPr>
        <w:t>настоящего пункта.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Pr="00A13B29">
        <w:rPr>
          <w:rFonts w:ascii="Times New Roman" w:eastAsiaTheme="minorEastAsia" w:hAnsi="Times New Roman" w:cs="Times New Roman"/>
          <w:sz w:val="28"/>
          <w:szCs w:val="28"/>
          <w:lang w:eastAsia="ru-RU"/>
        </w:rPr>
        <w:t>. Раздел 6 "Проект организации строительства"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характеристику района по месту расположения объекта капитального строительства и условий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оценку развитости транспортной инфраструктуры;</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сведения о возможности использования местной рабочей силы при осуществлении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перечень мероприятий по привлечению для осуществления строительства квалифицированных специалистов, в том числе для выполнения работ вахтовым методом;</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характеристику земельного участка, предоставленного для строительства, обоснование 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(его этапов);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технологическую последовательность работ при возведении объектов капитального строительства или их отдельных элементов;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обоснование потребности строительства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 (при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предложения по организации службы геодезического и лабораторного контроля;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обоснование потребности в жилье и социально-бытовом обслуживании персонала, участвующего в строительстве;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 описание проектных решений и мероприятий по охране окружающей среды в период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описание проектных решений и мероприятий по охране объектов в период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 обоснование принятой продолжительности строительства объекта капитального строительства и его отдельных этапов;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B84492"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ф) календарный план строительства, включая подготовительный период (сроки и последовательность строительства основных и вспомогательных зданий и сооружений, выделение этапов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х) строительный генеральный план подготовительного периода строительства (при необходимости) и основного периода строительства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w:t>
      </w:r>
      <w:r w:rsidRPr="00A13B29">
        <w:rPr>
          <w:rFonts w:ascii="Times New Roman" w:eastAsiaTheme="minorEastAsia" w:hAnsi="Times New Roman" w:cs="Times New Roman"/>
          <w:sz w:val="28"/>
          <w:szCs w:val="28"/>
          <w:lang w:eastAsia="ru-RU"/>
        </w:rPr>
        <w:t>. Раздел 7 "Проект организации работ по сносу или демонтажу объектов капитального строительства" выполняется при необходимости сноса (демонтажа) объекта или части объекта капитального строительства и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основание для разработки проекта организации работ по сносу или демонтажу зданий, строений и сооружений объектов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перечень зданий, строений и сооружений объектов капитального строительства, подлежащих сносу (демонтажу);</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перечень мероприятий по выведению из эксплуатации зданий, строений и сооружений объектов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перечень мероприятий по обеспечению защиты ликвидируемых зданий, строений и сооружений объекта капитального строительства от проникновения людей и животных в опасную зону и внутрь объекта, а также защиты зеленых насаждений;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описание и обоснование принятого метода сноса (демонтажа);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расчеты и обоснование размеров зон развала и опасных зон в зависимости от принятого метода сноса (демонтажа);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оценку вероятности повреждения при сносе (демонтаже) инженерной инфраструктуры, в том числе действующих подземных сетей инженерно-технического обеспечения;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описание и обоснование методов защиты и защитных устройств сетей инженерно-технического обеспечения, согласованные с владельцами этих сетей;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описание и обоснование решений по безопасным методам ведения работ по сносу (демонтажу);</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перечень мероприятий по обеспечению безопасности населения, в том числе его оповещения и эвакуации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описание решений по вывозу и утилизации отходов;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перечень мероприятий по рекультивации и благоустройству земельного участка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сведения об остающихся после сноса (демонтажа) в земле и в водных объектах коммуникациях, конструкциях и сооружениях; сведения о наличии разрешений органов государственного надзора на сохранение таких коммуникаций, конструкций и сооружений в земле и в водных объектах - в случаях, когда наличие такого разрешения предусмотрено законодательством Российской Федерации;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сведения о наличии согласования с соответствующими государственными органами, в том числе органами государственного надзора, технических решений по сносу (демонтажу) объекта путем взрыва, сжигания или иным потенциально опасным методом, перечень дополнительных мер по безопасности при использовании потенциально опасных методов сноса;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(демонтажа) объекта с указанием мест складирования разбираемых материалов, конструкций, изделий и оборудования;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 чертежи защитных устройств инженерной инфраструктуры и подземных коммуникаций;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 технологические карты-схемы последовательности сноса (демонтажа) строительных конструкций и оборудования.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w:t>
      </w:r>
      <w:r w:rsidRPr="00A13B29">
        <w:rPr>
          <w:rFonts w:ascii="Times New Roman" w:eastAsiaTheme="minorEastAsia" w:hAnsi="Times New Roman" w:cs="Times New Roman"/>
          <w:sz w:val="28"/>
          <w:szCs w:val="28"/>
          <w:lang w:eastAsia="ru-RU"/>
        </w:rPr>
        <w:t>. Раздел 8 "Перечень мероприятий по охране окружающей среды"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результаты оценки воздействия объекта капитального строительства на окружающую среду;</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обоснование решений по очистке сточных вод и утилизации обезвреженных элементов, по предотвращению аварийных сбросов сточных вод;</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мероприятия по охране атмосферного воздуха;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мероприятия по сбору, использованию, обезвреживанию, транспортировке и размещению опасных отходов (при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мероприятия, </w:t>
      </w:r>
      <w:r w:rsidRPr="00AD5C45">
        <w:rPr>
          <w:rFonts w:ascii="Times New Roman" w:eastAsiaTheme="minorEastAsia" w:hAnsi="Times New Roman" w:cs="Times New Roman"/>
          <w:sz w:val="28"/>
          <w:szCs w:val="28"/>
          <w:lang w:eastAsia="ru-RU"/>
        </w:rPr>
        <w:t>технические решения и сооружения</w:t>
      </w:r>
      <w:r w:rsidRPr="00A13B29">
        <w:rPr>
          <w:rFonts w:ascii="Times New Roman" w:eastAsiaTheme="minorEastAsia" w:hAnsi="Times New Roman" w:cs="Times New Roman"/>
          <w:sz w:val="28"/>
          <w:szCs w:val="28"/>
          <w:lang w:eastAsia="ru-RU"/>
        </w:rPr>
        <w:t>,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trike/>
          <w:sz w:val="28"/>
          <w:szCs w:val="28"/>
          <w:lang w:eastAsia="ru-RU"/>
        </w:rPr>
      </w:pPr>
      <w:r>
        <w:rPr>
          <w:rFonts w:ascii="Times New Roman" w:eastAsiaTheme="minorEastAsia" w:hAnsi="Times New Roman" w:cs="Times New Roman"/>
          <w:sz w:val="28"/>
          <w:szCs w:val="28"/>
          <w:lang w:eastAsia="ru-RU"/>
        </w:rPr>
        <w:t>программу</w:t>
      </w:r>
      <w:r w:rsidRPr="00AD5C45">
        <w:rPr>
          <w:rFonts w:ascii="Times New Roman" w:eastAsiaTheme="minorEastAsia" w:hAnsi="Times New Roman" w:cs="Times New Roman"/>
          <w:sz w:val="28"/>
          <w:szCs w:val="28"/>
          <w:lang w:eastAsia="ru-RU"/>
        </w:rPr>
        <w:t xml:space="preserve">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r w:rsidRPr="00A13B29">
        <w:rPr>
          <w:rFonts w:ascii="Times New Roman" w:eastAsiaTheme="minorEastAsia" w:hAnsi="Times New Roman" w:cs="Times New Roman"/>
          <w:strike/>
          <w:sz w:val="28"/>
          <w:szCs w:val="28"/>
          <w:lang w:eastAsia="ru-RU"/>
        </w:rPr>
        <w:t>;</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перечень и расчет затрат на реализацию природоохранных мероп</w:t>
      </w:r>
      <w:r>
        <w:rPr>
          <w:rFonts w:ascii="Times New Roman" w:eastAsiaTheme="minorEastAsia" w:hAnsi="Times New Roman" w:cs="Times New Roman"/>
          <w:sz w:val="28"/>
          <w:szCs w:val="28"/>
          <w:lang w:eastAsia="ru-RU"/>
        </w:rPr>
        <w:t>риятий и компенсационных выплат;</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D5C45"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D5C45">
        <w:rPr>
          <w:rFonts w:ascii="Times New Roman" w:eastAsiaTheme="minorEastAsia" w:hAnsi="Times New Roman" w:cs="Times New Roman"/>
          <w:sz w:val="28"/>
          <w:szCs w:val="28"/>
          <w:lang w:eastAsia="ru-RU"/>
        </w:rP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B84492" w:rsidRPr="00AD5C45"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D5C45">
        <w:rPr>
          <w:rFonts w:ascii="Times New Roman" w:eastAsiaTheme="minorEastAsia" w:hAnsi="Times New Roman" w:cs="Times New Roman"/>
          <w:sz w:val="28"/>
          <w:szCs w:val="28"/>
          <w:lang w:eastAsia="ru-RU"/>
        </w:rP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B84492" w:rsidRPr="00AD5C45"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Pr="00A13B29">
        <w:rPr>
          <w:rFonts w:ascii="Times New Roman" w:eastAsiaTheme="minorEastAsia" w:hAnsi="Times New Roman" w:cs="Times New Roman"/>
          <w:sz w:val="28"/>
          <w:szCs w:val="28"/>
          <w:lang w:eastAsia="ru-RU"/>
        </w:rPr>
        <w:t>. Раздел 9 "Мероприятия по обеспечению пожарной безопасности"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описание системы обеспечения пожарной безопасности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описание и обоснование проектных решений по обеспечению безопасности людей при возникновении пожара;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перечень мероприятий по обеспечению безопасности подразделений пожарной охраны при ликвидации пожара;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ж) сведения о категории зданий, сооружений, помещений, оборудования и наружных установок по признаку взрывопожарной и пожарной опасности;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л) описание организационно-технических мероприятий по обеспечению пожарной безопасности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Pr="00A13B29">
        <w:rPr>
          <w:rFonts w:ascii="Times New Roman" w:eastAsiaTheme="minorEastAsia" w:hAnsi="Times New Roman" w:cs="Times New Roman"/>
          <w:sz w:val="28"/>
          <w:szCs w:val="28"/>
          <w:lang w:eastAsia="ru-RU"/>
        </w:rPr>
        <w:t>. Раздел 10 "Мероприятия по обеспечению доступа инвалидов"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а) перечень мероприятий по обеспечению доступа инвалидов к объектам, предусмотренным в </w:t>
      </w:r>
      <w:hyperlink r:id="rId16" w:history="1">
        <w:r w:rsidRPr="00DF26EA">
          <w:rPr>
            <w:rFonts w:ascii="Times New Roman" w:eastAsiaTheme="minorEastAsia" w:hAnsi="Times New Roman" w:cs="Times New Roman"/>
            <w:sz w:val="28"/>
            <w:szCs w:val="28"/>
            <w:lang w:eastAsia="ru-RU"/>
          </w:rPr>
          <w:t>пункте 10 части 12 статьи 48</w:t>
        </w:r>
      </w:hyperlink>
      <w:r w:rsidRPr="00A13B29">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r:id="rId17" w:history="1">
        <w:r w:rsidRPr="00DF26EA">
          <w:rPr>
            <w:rFonts w:ascii="Times New Roman" w:eastAsiaTheme="minorEastAsia" w:hAnsi="Times New Roman" w:cs="Times New Roman"/>
            <w:sz w:val="28"/>
            <w:szCs w:val="28"/>
            <w:lang w:eastAsia="ru-RU"/>
          </w:rPr>
          <w:t>подпункте "а</w:t>
        </w:r>
        <w:r w:rsidRPr="00A13B29">
          <w:rPr>
            <w:rFonts w:ascii="Times New Roman" w:eastAsiaTheme="minorEastAsia" w:hAnsi="Times New Roman" w:cs="Times New Roman"/>
            <w:color w:val="0000FF"/>
            <w:sz w:val="28"/>
            <w:szCs w:val="28"/>
            <w:lang w:eastAsia="ru-RU"/>
          </w:rPr>
          <w:t>"</w:t>
        </w:r>
      </w:hyperlink>
      <w:r w:rsidRPr="00A13B29">
        <w:rPr>
          <w:rFonts w:ascii="Times New Roman" w:eastAsiaTheme="minorEastAsia" w:hAnsi="Times New Roman" w:cs="Times New Roman"/>
          <w:sz w:val="28"/>
          <w:szCs w:val="28"/>
          <w:lang w:eastAsia="ru-RU"/>
        </w:rPr>
        <w:t xml:space="preserve"> настоящего пункта, а также их эвакуацию из указанных объектов в случае пожара или стихийного бедствия и создания безбарьерной среды;</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описание проектных решений по обустройству рабочих мест инвалидов (при необходимости);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г) схему планировочной организации земельного участка (или фрагмент схемы), на котором расположены объекты, указанные в </w:t>
      </w:r>
      <w:hyperlink r:id="rId18" w:history="1">
        <w:r w:rsidRPr="00DF26EA">
          <w:rPr>
            <w:rFonts w:ascii="Times New Roman" w:eastAsiaTheme="minorEastAsia" w:hAnsi="Times New Roman" w:cs="Times New Roman"/>
            <w:sz w:val="28"/>
            <w:szCs w:val="28"/>
            <w:lang w:eastAsia="ru-RU"/>
          </w:rPr>
          <w:t>подпункте "а"</w:t>
        </w:r>
      </w:hyperlink>
      <w:r w:rsidRPr="00A13B29">
        <w:rPr>
          <w:rFonts w:ascii="Times New Roman" w:eastAsiaTheme="minorEastAsia" w:hAnsi="Times New Roman" w:cs="Times New Roman"/>
          <w:sz w:val="28"/>
          <w:szCs w:val="28"/>
          <w:lang w:eastAsia="ru-RU"/>
        </w:rPr>
        <w:t xml:space="preserve"> настоящего пункта, с указанием путей перемещения инвалидов;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е) иные графические  материалы, выполняемые в случае, если необходимость этого указана в задании на проектирование.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Pr="00A13B29">
        <w:rPr>
          <w:rFonts w:ascii="Times New Roman" w:eastAsiaTheme="minorEastAsia" w:hAnsi="Times New Roman" w:cs="Times New Roman"/>
          <w:sz w:val="28"/>
          <w:szCs w:val="28"/>
          <w:lang w:eastAsia="ru-RU"/>
        </w:rPr>
        <w:t xml:space="preserve"> Раздел 10.1.  «Требования к обеспечению безопасной эксплуатации объекта капитального строительства»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перечень мероприятий по обеспечению безопасности зданий</w:t>
      </w:r>
      <w:r>
        <w:rPr>
          <w:rFonts w:ascii="Times New Roman" w:eastAsiaTheme="minorEastAsia" w:hAnsi="Times New Roman" w:cs="Times New Roman"/>
          <w:sz w:val="28"/>
          <w:szCs w:val="28"/>
          <w:lang w:eastAsia="ru-RU"/>
        </w:rPr>
        <w:t>, строений</w:t>
      </w:r>
      <w:r w:rsidRPr="00A13B29">
        <w:rPr>
          <w:rFonts w:ascii="Times New Roman" w:eastAsiaTheme="minorEastAsia" w:hAnsi="Times New Roman" w:cs="Times New Roman"/>
          <w:sz w:val="28"/>
          <w:szCs w:val="28"/>
          <w:lang w:eastAsia="ru-RU"/>
        </w:rPr>
        <w:t xml:space="preserve"> и сооружений в процессе их эксплуатации включающих:</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мероприятия по техническому обслуживанию зданий</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строений </w:t>
      </w:r>
      <w:r>
        <w:rPr>
          <w:rFonts w:ascii="Times New Roman" w:eastAsiaTheme="minorEastAsia" w:hAnsi="Times New Roman" w:cs="Times New Roman"/>
          <w:sz w:val="28"/>
          <w:szCs w:val="28"/>
          <w:lang w:eastAsia="ru-RU"/>
        </w:rPr>
        <w:t>и сооружений,</w:t>
      </w:r>
      <w:r w:rsidRPr="00A13B29">
        <w:rPr>
          <w:rFonts w:ascii="Times New Roman" w:eastAsiaTheme="minorEastAsia" w:hAnsi="Times New Roman" w:cs="Times New Roman"/>
          <w:sz w:val="28"/>
          <w:szCs w:val="28"/>
          <w:lang w:eastAsia="ru-RU"/>
        </w:rPr>
        <w:t xml:space="preserve"> в том числе  отдельных элементов, конструкций зданий, строений и сооружений, а также систем инженерно-технического обеспечения;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установление сроков и последовательности проведения текущего и капитального ремонта зданий, строений и сооружений, в том числе  отдельных элементов, конструкций зданий, строений и сооружений, а также систем инженерно-технического обеспечения;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установление периодичности осмотров и контрольных проверок и (или) мониторинга состояния основания строительных конструкций и систем инж</w:t>
      </w:r>
      <w:r>
        <w:rPr>
          <w:rFonts w:ascii="Times New Roman" w:eastAsiaTheme="minorEastAsia" w:hAnsi="Times New Roman" w:cs="Times New Roman"/>
          <w:sz w:val="28"/>
          <w:szCs w:val="28"/>
          <w:lang w:eastAsia="ru-RU"/>
        </w:rPr>
        <w:t>енерно-технического обеспечения;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мероприятия,</w:t>
      </w:r>
      <w:r w:rsidRPr="00A13B29">
        <w:rPr>
          <w:rFonts w:ascii="Times New Roman" w:eastAsiaTheme="minorEastAsia" w:hAnsi="Times New Roman" w:cs="Times New Roman"/>
          <w:sz w:val="28"/>
          <w:szCs w:val="28"/>
          <w:lang w:eastAsia="ru-RU"/>
        </w:rPr>
        <w:t xml:space="preserve"> обеспечивающи</w:t>
      </w:r>
      <w:r>
        <w:rPr>
          <w:rFonts w:ascii="Times New Roman" w:eastAsiaTheme="minorEastAsia" w:hAnsi="Times New Roman" w:cs="Times New Roman"/>
          <w:sz w:val="28"/>
          <w:szCs w:val="28"/>
          <w:lang w:eastAsia="ru-RU"/>
        </w:rPr>
        <w:t>е</w:t>
      </w:r>
      <w:r w:rsidRPr="00A13B29">
        <w:rPr>
          <w:rFonts w:ascii="Times New Roman" w:eastAsiaTheme="minorEastAsia" w:hAnsi="Times New Roman" w:cs="Times New Roman"/>
          <w:sz w:val="28"/>
          <w:szCs w:val="28"/>
          <w:lang w:eastAsia="ru-RU"/>
        </w:rPr>
        <w:t xml:space="preserve"> соблюдение требований по охране труда при эксплуатации производственных и непроизводственных объектов капитального стр</w:t>
      </w:r>
      <w:r>
        <w:rPr>
          <w:rFonts w:ascii="Times New Roman" w:eastAsiaTheme="minorEastAsia" w:hAnsi="Times New Roman" w:cs="Times New Roman"/>
          <w:sz w:val="28"/>
          <w:szCs w:val="28"/>
          <w:lang w:eastAsia="ru-RU"/>
        </w:rPr>
        <w:t>оительства (кроме жилых зданий);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обоснование выбора машин, механизмов и  инвентаря</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необходимого для обеспечения безопасной эксплуатации зданий строений и сооружений, а также систем инже</w:t>
      </w:r>
      <w:r>
        <w:rPr>
          <w:rFonts w:ascii="Times New Roman" w:eastAsiaTheme="minorEastAsia" w:hAnsi="Times New Roman" w:cs="Times New Roman"/>
          <w:sz w:val="28"/>
          <w:szCs w:val="28"/>
          <w:lang w:eastAsia="ru-RU"/>
        </w:rPr>
        <w:t>нерно-технического обеспечения;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сведения о количестве обслуживающего персонала</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необходимого для эксплуатации</w:t>
      </w:r>
      <w:r>
        <w:rPr>
          <w:rFonts w:ascii="Times New Roman" w:eastAsiaTheme="minorEastAsia" w:hAnsi="Times New Roman" w:cs="Times New Roman"/>
          <w:sz w:val="28"/>
          <w:szCs w:val="28"/>
          <w:lang w:eastAsia="ru-RU"/>
        </w:rPr>
        <w:t xml:space="preserve"> зданий, строений и сооружений;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меры безопасности пр</w:t>
      </w:r>
      <w:r>
        <w:rPr>
          <w:rFonts w:ascii="Times New Roman" w:eastAsiaTheme="minorEastAsia" w:hAnsi="Times New Roman" w:cs="Times New Roman"/>
          <w:sz w:val="28"/>
          <w:szCs w:val="28"/>
          <w:lang w:eastAsia="ru-RU"/>
        </w:rPr>
        <w:t>и эксплуатации подъемно-транспо</w:t>
      </w:r>
      <w:r w:rsidRPr="00A13B29">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т</w:t>
      </w:r>
      <w:r w:rsidRPr="00A13B29">
        <w:rPr>
          <w:rFonts w:ascii="Times New Roman" w:eastAsiaTheme="minorEastAsia" w:hAnsi="Times New Roman" w:cs="Times New Roman"/>
          <w:sz w:val="28"/>
          <w:szCs w:val="28"/>
          <w:lang w:eastAsia="ru-RU"/>
        </w:rPr>
        <w:t>ного оборудования.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w:t>
      </w:r>
      <w:r w:rsidRPr="00A13B29">
        <w:rPr>
          <w:rFonts w:ascii="Times New Roman" w:eastAsiaTheme="minorEastAsia" w:hAnsi="Times New Roman" w:cs="Times New Roman"/>
          <w:sz w:val="28"/>
          <w:szCs w:val="28"/>
          <w:lang w:eastAsia="ru-RU"/>
        </w:rPr>
        <w:t>. Раздел 11 "Смета на строительство объектов капитального строительства" должен содержать текстовую часть в составе пояснительной записки к сметной документации и сметную документацию.</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Pr="00A13B29">
        <w:rPr>
          <w:rFonts w:ascii="Times New Roman" w:eastAsiaTheme="minorEastAsia" w:hAnsi="Times New Roman" w:cs="Times New Roman"/>
          <w:sz w:val="28"/>
          <w:szCs w:val="28"/>
          <w:lang w:eastAsia="ru-RU"/>
        </w:rPr>
        <w:t xml:space="preserve">. Пояснительная записка к сметной документации, предусмотренная </w:t>
      </w:r>
      <w:hyperlink r:id="rId19" w:history="1">
        <w:r w:rsidRPr="00DF26EA">
          <w:rPr>
            <w:rFonts w:ascii="Times New Roman" w:eastAsiaTheme="minorEastAsia" w:hAnsi="Times New Roman" w:cs="Times New Roman"/>
            <w:sz w:val="28"/>
            <w:szCs w:val="28"/>
            <w:lang w:eastAsia="ru-RU"/>
          </w:rPr>
          <w:t>пунктом</w:t>
        </w:r>
        <w:r w:rsidRPr="00A13B29">
          <w:rPr>
            <w:rFonts w:ascii="Times New Roman" w:eastAsiaTheme="minorEastAsia" w:hAnsi="Times New Roman" w:cs="Times New Roman"/>
            <w:color w:val="0000FF"/>
            <w:sz w:val="28"/>
            <w:szCs w:val="28"/>
            <w:lang w:eastAsia="ru-RU"/>
          </w:rPr>
          <w:t xml:space="preserve"> </w:t>
        </w:r>
      </w:hyperlink>
      <w:r w:rsidR="001714E1">
        <w:rPr>
          <w:rFonts w:ascii="Times New Roman" w:hAnsi="Times New Roman" w:cs="Times New Roman"/>
          <w:sz w:val="28"/>
          <w:szCs w:val="28"/>
        </w:rPr>
        <w:t>31</w:t>
      </w:r>
      <w:r w:rsidRPr="00A13B29">
        <w:rPr>
          <w:rFonts w:ascii="Times New Roman" w:eastAsiaTheme="minorEastAsia" w:hAnsi="Times New Roman" w:cs="Times New Roman"/>
          <w:sz w:val="28"/>
          <w:szCs w:val="28"/>
          <w:lang w:eastAsia="ru-RU"/>
        </w:rPr>
        <w:t xml:space="preserve"> настоящего Положения, должна содержать следующую информацию:</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сведения о месте расположения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перечень сборников и каталогов сметных нормативов, принятых для составления сметной документации на строительство;</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наименование подрядной организации (при наличии);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обоснование особенностей определения сметной стоимости строительных работ для объекта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д) другие сведения о порядке определения сметной стоимости строительства объекта капитального строительства, характерные для него.</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Pr="00A13B29">
        <w:rPr>
          <w:rFonts w:ascii="Times New Roman" w:eastAsiaTheme="minorEastAsia" w:hAnsi="Times New Roman" w:cs="Times New Roman"/>
          <w:sz w:val="28"/>
          <w:szCs w:val="28"/>
          <w:lang w:eastAsia="ru-RU"/>
        </w:rPr>
        <w:t xml:space="preserve">. Сметная документация, предусмотренная в </w:t>
      </w:r>
      <w:hyperlink r:id="rId20" w:history="1">
        <w:r w:rsidRPr="00DF26EA">
          <w:rPr>
            <w:rFonts w:ascii="Times New Roman" w:eastAsiaTheme="minorEastAsia" w:hAnsi="Times New Roman" w:cs="Times New Roman"/>
            <w:sz w:val="28"/>
            <w:szCs w:val="28"/>
            <w:lang w:eastAsia="ru-RU"/>
          </w:rPr>
          <w:t xml:space="preserve">пункте </w:t>
        </w:r>
      </w:hyperlink>
      <w:r w:rsidR="001714E1">
        <w:rPr>
          <w:rFonts w:ascii="Times New Roman" w:hAnsi="Times New Roman" w:cs="Times New Roman"/>
          <w:sz w:val="28"/>
          <w:szCs w:val="28"/>
        </w:rPr>
        <w:t>31</w:t>
      </w:r>
      <w:r w:rsidRPr="00A13B29">
        <w:rPr>
          <w:rFonts w:ascii="Times New Roman" w:eastAsiaTheme="minorEastAsia" w:hAnsi="Times New Roman" w:cs="Times New Roman"/>
          <w:sz w:val="28"/>
          <w:szCs w:val="28"/>
          <w:lang w:eastAsia="ru-RU"/>
        </w:rPr>
        <w:t xml:space="preserve"> настоящего Положения, должна содержать сводку затрат, сводный сметный, расчет стоимости строительства, объектные сметные расчеты, сметные расчеты на отдельные виды затрат.</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 xml:space="preserve">Сметная документация на строительство объектов капитального строительства, финансируемое полностью или частично с привлечением средств федерального бюджета, составляется с применением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за счет средств федерального бюджета. Если в указанном федеральном реестре отсутствуют необходимые сметные нормативы, по решению </w:t>
      </w:r>
      <w:r>
        <w:rPr>
          <w:rFonts w:ascii="Times New Roman" w:eastAsiaTheme="minorEastAsia" w:hAnsi="Times New Roman" w:cs="Times New Roman"/>
          <w:sz w:val="28"/>
          <w:szCs w:val="28"/>
          <w:lang w:eastAsia="ru-RU"/>
        </w:rPr>
        <w:t xml:space="preserve">застройщика ( технического </w:t>
      </w:r>
      <w:r w:rsidRPr="00A13B29">
        <w:rPr>
          <w:rFonts w:ascii="Times New Roman" w:eastAsiaTheme="minorEastAsia" w:hAnsi="Times New Roman" w:cs="Times New Roman"/>
          <w:sz w:val="28"/>
          <w:szCs w:val="28"/>
          <w:lang w:eastAsia="ru-RU"/>
        </w:rPr>
        <w:t>заказчика</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в установленном порядке могут разрабатываться индивидуальные сметные нормативы.</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Pr="00A13B29">
        <w:rPr>
          <w:rFonts w:ascii="Times New Roman" w:eastAsiaTheme="minorEastAsia" w:hAnsi="Times New Roman" w:cs="Times New Roman"/>
          <w:sz w:val="28"/>
          <w:szCs w:val="28"/>
          <w:lang w:eastAsia="ru-RU"/>
        </w:rPr>
        <w:t xml:space="preserve">. Сводный сметный расчет стоимости строительства, предусмотренный </w:t>
      </w:r>
      <w:hyperlink r:id="rId21" w:history="1">
        <w:r w:rsidRPr="00DF26EA">
          <w:rPr>
            <w:rFonts w:ascii="Times New Roman" w:eastAsiaTheme="minorEastAsia" w:hAnsi="Times New Roman" w:cs="Times New Roman"/>
            <w:sz w:val="28"/>
            <w:szCs w:val="28"/>
            <w:lang w:eastAsia="ru-RU"/>
          </w:rPr>
          <w:t xml:space="preserve">пунктом </w:t>
        </w:r>
      </w:hyperlink>
      <w:r w:rsidR="001714E1">
        <w:rPr>
          <w:rFonts w:ascii="Times New Roman" w:hAnsi="Times New Roman" w:cs="Times New Roman"/>
          <w:sz w:val="28"/>
          <w:szCs w:val="28"/>
        </w:rPr>
        <w:t>33</w:t>
      </w:r>
      <w:r w:rsidRPr="00A13B29">
        <w:rPr>
          <w:rFonts w:ascii="Times New Roman" w:eastAsiaTheme="minorEastAsia" w:hAnsi="Times New Roman" w:cs="Times New Roman"/>
          <w:sz w:val="28"/>
          <w:szCs w:val="28"/>
          <w:lang w:eastAsia="ru-RU"/>
        </w:rPr>
        <w:t xml:space="preserve"> настоящего Положения, составляется с распределением средств по следующим главам:</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подготовка территории строительства (глава 1);</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основные объекты строительства (глава 2);</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объекты подсобного и обслуживающего назначения (глава 3);</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объекты энергетического хозяйства (глава 4);</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объекты транспортного хозяйства и связи (глава 5);</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наружные сети и сооружения водоснабжения, водоотведения, теплоснабжения и газоснабжения (глава 6);</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благоустройство и озеленение территории (глава 7);</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временные здания и сооружения (глава 8);</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прочие работы и затраты, (глава 9);</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содержание службы заказчика. Строительный контроль (глава 10);</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подготовка эксплуатационных кадров для строящегося объекта капитального строительства (глава 11);</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проектные и изыскательские работы, авторский надзор (глава 12).</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w:t>
      </w:r>
      <w:r w:rsidRPr="00A13B29">
        <w:rPr>
          <w:rFonts w:ascii="Times New Roman" w:eastAsiaTheme="minorEastAsia" w:hAnsi="Times New Roman" w:cs="Times New Roman"/>
          <w:sz w:val="28"/>
          <w:szCs w:val="28"/>
          <w:lang w:eastAsia="ru-RU"/>
        </w:rPr>
        <w:t>. 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Резерв средств на непредвиденные работы и затраты определяется: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при строительстве и реконструкции объектов капитального строительства - исходя из итоговой суммы расчетов, предусмотренных главами 1 - 12 сводного сметного расчета стоимости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при капитальном ремонте объектов капитального строительства - исходя из итоговой суммы расчетов, предусмотренных главами 1 - 9 указанного сводного расчета.</w:t>
      </w:r>
    </w:p>
    <w:p w:rsidR="00B84492" w:rsidRPr="00A13B29" w:rsidRDefault="00B84492" w:rsidP="00B84492">
      <w:pPr>
        <w:autoSpaceDE w:val="0"/>
        <w:autoSpaceDN w:val="0"/>
        <w:adjustRightInd w:val="0"/>
        <w:spacing w:after="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Pr="00A13B29">
        <w:rPr>
          <w:rFonts w:ascii="Times New Roman" w:eastAsiaTheme="minorEastAsia" w:hAnsi="Times New Roman" w:cs="Times New Roman"/>
          <w:sz w:val="28"/>
          <w:szCs w:val="28"/>
          <w:lang w:eastAsia="ru-RU"/>
        </w:rPr>
        <w:t xml:space="preserve">. В отношении объектов капитального строительства, строительство, реконструкция или капитальный ремонт которых осуществляется с привлечением средств бюджетов бюджетной системы Российской Федерации, резерв средств на непредвиденные работы и затраты определяется </w:t>
      </w:r>
      <w:r>
        <w:rPr>
          <w:rFonts w:ascii="Times New Roman" w:eastAsiaTheme="minorEastAsia" w:hAnsi="Times New Roman" w:cs="Times New Roman"/>
          <w:sz w:val="28"/>
          <w:szCs w:val="28"/>
          <w:lang w:eastAsia="ru-RU"/>
        </w:rPr>
        <w:t xml:space="preserve">застройщиком (техническим </w:t>
      </w:r>
      <w:r w:rsidRPr="00A13B29">
        <w:rPr>
          <w:rFonts w:ascii="Times New Roman" w:eastAsiaTheme="minorEastAsia" w:hAnsi="Times New Roman" w:cs="Times New Roman"/>
          <w:sz w:val="28"/>
          <w:szCs w:val="28"/>
          <w:lang w:eastAsia="ru-RU"/>
        </w:rPr>
        <w:t>заказчиком</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по согласованию с главным распорядителем средств соответствующего бюджета (за исключением случаев, когда </w:t>
      </w:r>
      <w:r>
        <w:rPr>
          <w:rFonts w:ascii="Times New Roman" w:eastAsiaTheme="minorEastAsia" w:hAnsi="Times New Roman" w:cs="Times New Roman"/>
          <w:sz w:val="28"/>
          <w:szCs w:val="28"/>
          <w:lang w:eastAsia="ru-RU"/>
        </w:rPr>
        <w:t xml:space="preserve">застройщиком (техническим </w:t>
      </w:r>
      <w:r w:rsidRPr="00A13B29">
        <w:rPr>
          <w:rFonts w:ascii="Times New Roman" w:eastAsiaTheme="minorEastAsia" w:hAnsi="Times New Roman" w:cs="Times New Roman"/>
          <w:sz w:val="28"/>
          <w:szCs w:val="28"/>
          <w:lang w:eastAsia="ru-RU"/>
        </w:rPr>
        <w:t>заказчиком</w:t>
      </w:r>
      <w:r>
        <w:rPr>
          <w:rFonts w:ascii="Times New Roman" w:eastAsiaTheme="minorEastAsia" w:hAnsi="Times New Roman" w:cs="Times New Roman"/>
          <w:sz w:val="28"/>
          <w:szCs w:val="28"/>
          <w:lang w:eastAsia="ru-RU"/>
        </w:rPr>
        <w:t>)</w:t>
      </w:r>
      <w:r w:rsidRPr="00A13B29">
        <w:rPr>
          <w:rFonts w:ascii="Times New Roman" w:eastAsiaTheme="minorEastAsia" w:hAnsi="Times New Roman" w:cs="Times New Roman"/>
          <w:sz w:val="28"/>
          <w:szCs w:val="28"/>
          <w:lang w:eastAsia="ru-RU"/>
        </w:rPr>
        <w:t xml:space="preserve"> является главный распорядитель средств) в размерах, не превышающих:</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2 процентов - для объектов капитального строительства непроизводственного назначения;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3 процентов - для объектов капитального строительства производственного назначения;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10 процентов - для особо опасных, технически сложных и уникальных объектов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r w:rsidRPr="00A13B29">
        <w:rPr>
          <w:rFonts w:ascii="Times New Roman" w:eastAsiaTheme="minorEastAsia" w:hAnsi="Times New Roman" w:cs="Times New Roman"/>
          <w:sz w:val="28"/>
          <w:szCs w:val="28"/>
          <w:lang w:eastAsia="ru-RU"/>
        </w:rPr>
        <w:t>. Раздел 11.1</w:t>
      </w:r>
      <w:r w:rsidRPr="00A13B29">
        <w:rPr>
          <w:rFonts w:ascii="Times New Roman" w:eastAsiaTheme="minorEastAsia" w:hAnsi="Times New Roman" w:cs="Times New Roman"/>
          <w:color w:val="FF0000"/>
          <w:sz w:val="28"/>
          <w:szCs w:val="28"/>
          <w:lang w:eastAsia="ru-RU"/>
        </w:rPr>
        <w:t>.</w:t>
      </w:r>
      <w:r w:rsidRPr="00A13B29">
        <w:rPr>
          <w:rFonts w:ascii="Times New Roman" w:eastAsiaTheme="minorEastAsia" w:hAnsi="Times New Roman" w:cs="Times New Roman"/>
          <w:sz w:val="28"/>
          <w:szCs w:val="28"/>
          <w:lang w:eastAsia="ru-RU"/>
        </w:rPr>
        <w:t xml:space="preserve">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должен содержать:</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текстовой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перечень мероприятий по обеспечению соблюдения установленных требований энергетической эффективности, включающих:</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показатели, характеризующие удельную величину расхода энергетических ресурсов в здании, строении и сооружении;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требования к архитектурным, функционально-технологическим, конструктивным и инженерно-техническим решениям, влияющим на энергетическую эффективность зданий, строений и сооружений;</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требования к отдельным элементам, конструкциям зданий, строений и сооружений и их свойствам, к используемым в зданиях, строениях и сооружениях устройствам и технологиям, а также к включаемым в проектную документацию и применяемым при строительстве, реконструкции и капитальном ремонте зданий, строений и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и капитального ремонта зданий, строений и сооружений, так и в процессе их эксплуатации;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иные установленные требования энергетической эффективности;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обоснование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и капитального ремонта с целью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г) материалы необходимые для составления проекта энергетического паспорта объ</w:t>
      </w:r>
      <w:r>
        <w:rPr>
          <w:rFonts w:ascii="Times New Roman" w:eastAsiaTheme="minorEastAsia" w:hAnsi="Times New Roman" w:cs="Times New Roman"/>
          <w:sz w:val="28"/>
          <w:szCs w:val="28"/>
          <w:lang w:eastAsia="ru-RU"/>
        </w:rPr>
        <w:t>екта капитального строительства;</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jc w:val="center"/>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в графической части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Pr="00A13B29">
        <w:rPr>
          <w:rFonts w:ascii="Times New Roman" w:eastAsiaTheme="minorEastAsia" w:hAnsi="Times New Roman" w:cs="Times New Roman"/>
          <w:sz w:val="28"/>
          <w:szCs w:val="28"/>
          <w:lang w:eastAsia="ru-RU"/>
        </w:rPr>
        <w:t>) схемы расположения в зданиях, строениях и сооружениях приборов учета используемых энергетических ресурсов.</w:t>
      </w:r>
    </w:p>
    <w:p w:rsidR="00B84492" w:rsidRPr="00A13B29" w:rsidRDefault="00B84492" w:rsidP="00B84492">
      <w:pPr>
        <w:autoSpaceDE w:val="0"/>
        <w:autoSpaceDN w:val="0"/>
        <w:adjustRightInd w:val="0"/>
        <w:spacing w:after="0"/>
        <w:jc w:val="both"/>
        <w:rPr>
          <w:rFonts w:ascii="Times New Roman" w:eastAsiaTheme="minorEastAsia" w:hAnsi="Times New Roman" w:cs="Times New Roman"/>
          <w:strike/>
          <w:sz w:val="28"/>
          <w:szCs w:val="28"/>
          <w:lang w:eastAsia="ru-RU"/>
        </w:rPr>
      </w:pPr>
    </w:p>
    <w:p w:rsidR="00B84492" w:rsidRPr="00A13B29" w:rsidRDefault="00B84492" w:rsidP="00B84492">
      <w:pPr>
        <w:autoSpaceDE w:val="0"/>
        <w:autoSpaceDN w:val="0"/>
        <w:adjustRightInd w:val="0"/>
        <w:spacing w:after="0"/>
        <w:jc w:val="both"/>
        <w:rPr>
          <w:rFonts w:ascii="Times New Roman" w:eastAsiaTheme="minorEastAsia" w:hAnsi="Times New Roman" w:cs="Times New Roman"/>
          <w:strike/>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Pr="00A13B29">
        <w:rPr>
          <w:rFonts w:ascii="Times New Roman" w:eastAsiaTheme="minorEastAsia" w:hAnsi="Times New Roman" w:cs="Times New Roman"/>
          <w:sz w:val="28"/>
          <w:szCs w:val="28"/>
          <w:lang w:eastAsia="ru-RU"/>
        </w:rPr>
        <w:t>. Раздел 12 "Иная документация в случаях, предусмотренных федеральными законами" должен содержать документацию,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 в том числе:</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а) декларацию промышленной безопасности опасных производственных объектов, разрабатываемую на стадии проектирования;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A13B29">
        <w:rPr>
          <w:rFonts w:ascii="Times New Roman" w:eastAsiaTheme="minorEastAsia" w:hAnsi="Times New Roman" w:cs="Times New Roman"/>
          <w:sz w:val="28"/>
          <w:szCs w:val="28"/>
          <w:lang w:eastAsia="ru-RU"/>
        </w:rPr>
        <w:t>б) декларацию безопасности гидротехнических сооружений, разрабатываемую на стадии проектирования;</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A13B29">
        <w:rPr>
          <w:rFonts w:ascii="Times New Roman" w:eastAsiaTheme="minorEastAsia" w:hAnsi="Times New Roman" w:cs="Times New Roman"/>
          <w:sz w:val="28"/>
          <w:szCs w:val="28"/>
          <w:lang w:eastAsia="ru-RU"/>
        </w:rPr>
        <w:t xml:space="preserve">) перечень мероприятий по гражданской обороне, мероприятий по предупреждению чрезвычайных ситуаций природного и техногенного характера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22" w:history="1">
        <w:r w:rsidRPr="00DF26EA">
          <w:rPr>
            <w:rFonts w:ascii="Times New Roman" w:eastAsiaTheme="minorEastAsia" w:hAnsi="Times New Roman" w:cs="Times New Roman"/>
            <w:sz w:val="28"/>
            <w:szCs w:val="28"/>
            <w:lang w:eastAsia="ru-RU"/>
          </w:rPr>
          <w:t>законодательством</w:t>
        </w:r>
      </w:hyperlink>
      <w:r w:rsidRPr="00DF26EA">
        <w:rPr>
          <w:rFonts w:ascii="Times New Roman" w:eastAsiaTheme="minorEastAsia" w:hAnsi="Times New Roman" w:cs="Times New Roman"/>
          <w:sz w:val="28"/>
          <w:szCs w:val="28"/>
          <w:lang w:eastAsia="ru-RU"/>
        </w:rPr>
        <w:t xml:space="preserve"> Ро</w:t>
      </w:r>
      <w:r w:rsidRPr="00A13B29">
        <w:rPr>
          <w:rFonts w:ascii="Times New Roman" w:eastAsiaTheme="minorEastAsia" w:hAnsi="Times New Roman" w:cs="Times New Roman"/>
          <w:sz w:val="28"/>
          <w:szCs w:val="28"/>
          <w:lang w:eastAsia="ru-RU"/>
        </w:rPr>
        <w:t>ссийской Федерации, особо опасных, технически сложных, уникальных объектов, объектов обороны и безопасности;</w:t>
      </w:r>
    </w:p>
    <w:p w:rsidR="00B84492" w:rsidRPr="00A13B29" w:rsidRDefault="00B84492" w:rsidP="00B84492">
      <w:pPr>
        <w:autoSpaceDE w:val="0"/>
        <w:autoSpaceDN w:val="0"/>
        <w:adjustRightInd w:val="0"/>
        <w:spacing w:after="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A13B29">
        <w:rPr>
          <w:rFonts w:ascii="Times New Roman" w:eastAsiaTheme="minorEastAsia" w:hAnsi="Times New Roman" w:cs="Times New Roman"/>
          <w:sz w:val="28"/>
          <w:szCs w:val="28"/>
          <w:lang w:eastAsia="ru-RU"/>
        </w:rPr>
        <w:t>) иную документацию, установленную законодательными актами Российской Федерации.</w:t>
      </w:r>
    </w:p>
    <w:p w:rsidR="005830FC" w:rsidRPr="005E46EC" w:rsidRDefault="000F06C7" w:rsidP="000F06C7">
      <w:pPr>
        <w:autoSpaceDE w:val="0"/>
        <w:autoSpaceDN w:val="0"/>
        <w:adjustRightInd w:val="0"/>
        <w:spacing w:after="0"/>
        <w:ind w:firstLine="54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w:t>
      </w:r>
    </w:p>
    <w:p w:rsidR="00003712" w:rsidRDefault="00003712"/>
    <w:sectPr w:rsidR="000037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8A" w:rsidRDefault="0093578A" w:rsidP="001714E1">
      <w:pPr>
        <w:spacing w:after="0" w:line="240" w:lineRule="auto"/>
      </w:pPr>
      <w:r>
        <w:separator/>
      </w:r>
    </w:p>
  </w:endnote>
  <w:endnote w:type="continuationSeparator" w:id="0">
    <w:p w:rsidR="0093578A" w:rsidRDefault="0093578A" w:rsidP="0017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8A" w:rsidRDefault="0093578A" w:rsidP="001714E1">
      <w:pPr>
        <w:spacing w:after="0" w:line="240" w:lineRule="auto"/>
      </w:pPr>
      <w:r>
        <w:separator/>
      </w:r>
    </w:p>
  </w:footnote>
  <w:footnote w:type="continuationSeparator" w:id="0">
    <w:p w:rsidR="0093578A" w:rsidRDefault="0093578A" w:rsidP="00171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FC"/>
    <w:rsid w:val="00003712"/>
    <w:rsid w:val="000F06C7"/>
    <w:rsid w:val="001714E1"/>
    <w:rsid w:val="005830FC"/>
    <w:rsid w:val="005A04E6"/>
    <w:rsid w:val="006B732A"/>
    <w:rsid w:val="0093578A"/>
    <w:rsid w:val="009916C2"/>
    <w:rsid w:val="00A61228"/>
    <w:rsid w:val="00B84492"/>
    <w:rsid w:val="00CB0837"/>
    <w:rsid w:val="00D65C74"/>
    <w:rsid w:val="00EB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FC"/>
    <w:pPr>
      <w:ind w:left="720"/>
      <w:contextualSpacing/>
    </w:pPr>
  </w:style>
  <w:style w:type="paragraph" w:styleId="a4">
    <w:name w:val="header"/>
    <w:basedOn w:val="a"/>
    <w:link w:val="a5"/>
    <w:uiPriority w:val="99"/>
    <w:unhideWhenUsed/>
    <w:rsid w:val="001714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4E1"/>
  </w:style>
  <w:style w:type="paragraph" w:styleId="a6">
    <w:name w:val="footer"/>
    <w:basedOn w:val="a"/>
    <w:link w:val="a7"/>
    <w:uiPriority w:val="99"/>
    <w:unhideWhenUsed/>
    <w:rsid w:val="001714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FC"/>
    <w:pPr>
      <w:ind w:left="720"/>
      <w:contextualSpacing/>
    </w:pPr>
  </w:style>
  <w:style w:type="paragraph" w:styleId="a4">
    <w:name w:val="header"/>
    <w:basedOn w:val="a"/>
    <w:link w:val="a5"/>
    <w:uiPriority w:val="99"/>
    <w:unhideWhenUsed/>
    <w:rsid w:val="001714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4E1"/>
  </w:style>
  <w:style w:type="paragraph" w:styleId="a6">
    <w:name w:val="footer"/>
    <w:basedOn w:val="a"/>
    <w:link w:val="a7"/>
    <w:uiPriority w:val="99"/>
    <w:unhideWhenUsed/>
    <w:rsid w:val="001714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1783;fld=134" TargetMode="External"/><Relationship Id="rId13" Type="http://schemas.openxmlformats.org/officeDocument/2006/relationships/hyperlink" Target="consultantplus://offline/main?base=LAW;n=117503;fld=134;dst=100758" TargetMode="External"/><Relationship Id="rId18" Type="http://schemas.openxmlformats.org/officeDocument/2006/relationships/hyperlink" Target="consultantplus://offline/main?base=LAW;n=110702;fld=134;dst=100387" TargetMode="External"/><Relationship Id="rId3" Type="http://schemas.openxmlformats.org/officeDocument/2006/relationships/settings" Target="settings.xml"/><Relationship Id="rId21" Type="http://schemas.openxmlformats.org/officeDocument/2006/relationships/hyperlink" Target="consultantplus://offline/main?base=LAW;n=110702;fld=134;dst=100400" TargetMode="External"/><Relationship Id="rId7" Type="http://schemas.openxmlformats.org/officeDocument/2006/relationships/hyperlink" Target="consultantplus://offline/main?base=LAW;n=108203;fld=134;dst=100010" TargetMode="External"/><Relationship Id="rId12" Type="http://schemas.openxmlformats.org/officeDocument/2006/relationships/hyperlink" Target="consultantplus://offline/main?base=LAW;n=110702;fld=134;dst=100044" TargetMode="External"/><Relationship Id="rId17" Type="http://schemas.openxmlformats.org/officeDocument/2006/relationships/hyperlink" Target="consultantplus://offline/main?base=LAW;n=110702;fld=134;dst=100387" TargetMode="External"/><Relationship Id="rId2" Type="http://schemas.microsoft.com/office/2007/relationships/stylesWithEffects" Target="stylesWithEffects.xml"/><Relationship Id="rId16" Type="http://schemas.openxmlformats.org/officeDocument/2006/relationships/hyperlink" Target="consultantplus://offline/main?base=LAW;n=117503;fld=134;dst=100773" TargetMode="External"/><Relationship Id="rId20" Type="http://schemas.openxmlformats.org/officeDocument/2006/relationships/hyperlink" Target="consultantplus://offline/main?base=LAW;n=110702;fld=134;dst=10039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0702;fld=134;dst=1003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0702;fld=134;dst=178" TargetMode="External"/><Relationship Id="rId23" Type="http://schemas.openxmlformats.org/officeDocument/2006/relationships/fontTable" Target="fontTable.xml"/><Relationship Id="rId10" Type="http://schemas.openxmlformats.org/officeDocument/2006/relationships/hyperlink" Target="consultantplus://offline/main?base=LAW;n=110702;fld=134;dst=2" TargetMode="External"/><Relationship Id="rId19" Type="http://schemas.openxmlformats.org/officeDocument/2006/relationships/hyperlink" Target="consultantplus://offline/main?base=LAW;n=110702;fld=134;dst=100393" TargetMode="External"/><Relationship Id="rId4" Type="http://schemas.openxmlformats.org/officeDocument/2006/relationships/webSettings" Target="webSettings.xml"/><Relationship Id="rId9" Type="http://schemas.openxmlformats.org/officeDocument/2006/relationships/hyperlink" Target="consultantplus://offline/main?base=LAW;n=110702;fld=134;dst=100301" TargetMode="External"/><Relationship Id="rId14" Type="http://schemas.openxmlformats.org/officeDocument/2006/relationships/hyperlink" Target="consultantplus://offline/main?base=LAW;n=117503;fld=134" TargetMode="External"/><Relationship Id="rId22" Type="http://schemas.openxmlformats.org/officeDocument/2006/relationships/hyperlink" Target="consultantplus://offline/main?base=LAW;n=117415;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9170</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s.ilyaev</dc:creator>
  <cp:lastModifiedBy>Слава</cp:lastModifiedBy>
  <cp:revision>2</cp:revision>
  <dcterms:created xsi:type="dcterms:W3CDTF">2012-02-02T07:58:00Z</dcterms:created>
  <dcterms:modified xsi:type="dcterms:W3CDTF">2012-02-02T07:58:00Z</dcterms:modified>
</cp:coreProperties>
</file>